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27"/>
        <w:gridCol w:w="1001"/>
        <w:gridCol w:w="2337"/>
        <w:gridCol w:w="781"/>
        <w:gridCol w:w="2560"/>
      </w:tblGrid>
      <w:tr w:rsidR="0085196C" w14:paraId="2B2DB55F" w14:textId="77777777" w:rsidTr="0085196C">
        <w:trPr>
          <w:trHeight w:val="373"/>
        </w:trPr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62FABA58" w14:textId="40EB1731" w:rsidR="0085196C" w:rsidRDefault="0085196C" w:rsidP="0085196C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Date </w:t>
            </w:r>
          </w:p>
        </w:tc>
        <w:tc>
          <w:tcPr>
            <w:tcW w:w="2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7CBA70C" w14:textId="5C28D6E1" w:rsidR="0085196C" w:rsidRDefault="0085196C" w:rsidP="0085196C">
            <w:pPr>
              <w:rPr>
                <w:rFonts w:ascii="Nirmala UI" w:hAnsi="Nirmala UI" w:cs="Nirmala UI"/>
              </w:rPr>
            </w:pPr>
          </w:p>
        </w:tc>
        <w:tc>
          <w:tcPr>
            <w:tcW w:w="10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D45278" w14:textId="1CC30C42" w:rsidR="0085196C" w:rsidRDefault="0085196C" w:rsidP="0085196C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Time </w:t>
            </w:r>
          </w:p>
        </w:tc>
        <w:tc>
          <w:tcPr>
            <w:tcW w:w="2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E6CC100" w14:textId="116FBAAA" w:rsidR="0085196C" w:rsidRDefault="0085196C" w:rsidP="0085196C">
            <w:pPr>
              <w:rPr>
                <w:rFonts w:ascii="Nirmala UI" w:hAnsi="Nirmala UI" w:cs="Nirmala UI"/>
              </w:rPr>
            </w:pPr>
          </w:p>
        </w:tc>
        <w:tc>
          <w:tcPr>
            <w:tcW w:w="7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34FD22" w14:textId="62FAB119" w:rsidR="0085196C" w:rsidRDefault="0085196C" w:rsidP="0085196C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Place </w:t>
            </w:r>
          </w:p>
        </w:tc>
        <w:tc>
          <w:tcPr>
            <w:tcW w:w="2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54DFDCFD" w14:textId="09B0CA70" w:rsidR="0085196C" w:rsidRDefault="0085196C" w:rsidP="0085196C">
            <w:pPr>
              <w:rPr>
                <w:rFonts w:ascii="Nirmala UI" w:hAnsi="Nirmala UI" w:cs="Nirmala UI"/>
              </w:rPr>
            </w:pPr>
          </w:p>
        </w:tc>
      </w:tr>
      <w:tr w:rsidR="0085196C" w14:paraId="1B838164" w14:textId="77777777" w:rsidTr="0085196C">
        <w:trPr>
          <w:trHeight w:val="373"/>
        </w:trPr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1393C0BA" w14:textId="16791F86" w:rsidR="0085196C" w:rsidRDefault="0085196C" w:rsidP="0085196C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Moderator </w:t>
            </w:r>
          </w:p>
        </w:tc>
        <w:tc>
          <w:tcPr>
            <w:tcW w:w="2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655506D" w14:textId="77777777" w:rsidR="0085196C" w:rsidRDefault="0085196C" w:rsidP="0085196C">
            <w:pPr>
              <w:rPr>
                <w:rFonts w:ascii="Nirmala UI" w:hAnsi="Nirmala UI" w:cs="Nirmala UI"/>
              </w:rPr>
            </w:pPr>
          </w:p>
        </w:tc>
        <w:tc>
          <w:tcPr>
            <w:tcW w:w="10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FB298F" w14:textId="42A407BA" w:rsidR="0085196C" w:rsidRDefault="0085196C" w:rsidP="0085196C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Subject </w:t>
            </w:r>
          </w:p>
        </w:tc>
        <w:tc>
          <w:tcPr>
            <w:tcW w:w="56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5FE97D94" w14:textId="5B92A701" w:rsidR="0085196C" w:rsidRDefault="0085196C" w:rsidP="0085196C">
            <w:pPr>
              <w:rPr>
                <w:rFonts w:ascii="Nirmala UI" w:hAnsi="Nirmala UI" w:cs="Nirmala UI"/>
              </w:rPr>
            </w:pPr>
          </w:p>
        </w:tc>
      </w:tr>
    </w:tbl>
    <w:p w14:paraId="579C59DB" w14:textId="241DC282" w:rsidR="00D5799B" w:rsidRDefault="00003D56">
      <w:pPr>
        <w:rPr>
          <w:rFonts w:ascii="Nirmala UI" w:hAnsi="Nirmala UI" w:cs="Nirmala UI"/>
        </w:rPr>
      </w:pPr>
      <w:r>
        <w:rPr>
          <w:rFonts w:ascii="Nirmala UI" w:hAnsi="Nirmala UI" w:cs="Nirmala UI"/>
          <w:noProof/>
        </w:rPr>
        <w:drawing>
          <wp:anchor distT="0" distB="0" distL="114300" distR="114300" simplePos="0" relativeHeight="251658240" behindDoc="0" locked="0" layoutInCell="1" allowOverlap="1" wp14:anchorId="6963698E" wp14:editId="044507CE">
            <wp:simplePos x="0" y="0"/>
            <wp:positionH relativeFrom="column">
              <wp:posOffset>4884420</wp:posOffset>
            </wp:positionH>
            <wp:positionV relativeFrom="paragraph">
              <wp:posOffset>17780</wp:posOffset>
            </wp:positionV>
            <wp:extent cx="1516380" cy="289797"/>
            <wp:effectExtent l="0" t="0" r="7620" b="0"/>
            <wp:wrapNone/>
            <wp:docPr id="114943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3802" name="Picture 11494380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89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73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403"/>
        <w:gridCol w:w="3118"/>
        <w:gridCol w:w="3790"/>
      </w:tblGrid>
      <w:tr w:rsidR="0085196C" w14:paraId="368400BC" w14:textId="77777777" w:rsidTr="0085196C">
        <w:trPr>
          <w:trHeight w:val="194"/>
        </w:trPr>
        <w:tc>
          <w:tcPr>
            <w:tcW w:w="425" w:type="dxa"/>
            <w:tcBorders>
              <w:bottom w:val="double" w:sz="4" w:space="0" w:color="5B9BD5" w:themeColor="accent5"/>
            </w:tcBorders>
            <w:vAlign w:val="center"/>
          </w:tcPr>
          <w:p w14:paraId="300F67BF" w14:textId="01827E46" w:rsidR="0085196C" w:rsidRPr="0085196C" w:rsidRDefault="0085196C" w:rsidP="0085196C">
            <w:pPr>
              <w:jc w:val="center"/>
              <w:rPr>
                <w:rFonts w:ascii="Nirmala UI" w:hAnsi="Nirmala UI" w:cs="Nirmala UI"/>
                <w:color w:val="2F5496" w:themeColor="accent1" w:themeShade="BF"/>
              </w:rPr>
            </w:pPr>
            <w:r w:rsidRPr="0085196C">
              <w:rPr>
                <w:rFonts w:ascii="Nirmala UI" w:hAnsi="Nirmala UI" w:cs="Nirmala UI"/>
                <w:color w:val="2F5496" w:themeColor="accent1" w:themeShade="BF"/>
              </w:rPr>
              <w:t>#</w:t>
            </w:r>
          </w:p>
        </w:tc>
        <w:tc>
          <w:tcPr>
            <w:tcW w:w="3403" w:type="dxa"/>
            <w:tcBorders>
              <w:bottom w:val="double" w:sz="4" w:space="0" w:color="5B9BD5" w:themeColor="accent5"/>
            </w:tcBorders>
            <w:vAlign w:val="center"/>
          </w:tcPr>
          <w:p w14:paraId="5A0BE439" w14:textId="65FE7356" w:rsidR="0085196C" w:rsidRPr="0085196C" w:rsidRDefault="0085196C" w:rsidP="0085196C">
            <w:pPr>
              <w:jc w:val="center"/>
              <w:rPr>
                <w:rFonts w:ascii="Nirmala UI" w:hAnsi="Nirmala UI" w:cs="Nirmala UI"/>
                <w:color w:val="2F5496" w:themeColor="accent1" w:themeShade="BF"/>
              </w:rPr>
            </w:pPr>
            <w:r w:rsidRPr="0085196C">
              <w:rPr>
                <w:rFonts w:ascii="Nirmala UI" w:hAnsi="Nirmala UI" w:cs="Nirmala UI"/>
                <w:color w:val="2F5496" w:themeColor="accent1" w:themeShade="BF"/>
              </w:rPr>
              <w:t>Full Name</w:t>
            </w:r>
          </w:p>
        </w:tc>
        <w:tc>
          <w:tcPr>
            <w:tcW w:w="3118" w:type="dxa"/>
            <w:tcBorders>
              <w:bottom w:val="double" w:sz="4" w:space="0" w:color="5B9BD5" w:themeColor="accent5"/>
            </w:tcBorders>
            <w:vAlign w:val="center"/>
          </w:tcPr>
          <w:p w14:paraId="153F56BF" w14:textId="5BAC10F6" w:rsidR="0085196C" w:rsidRPr="0085196C" w:rsidRDefault="0085196C" w:rsidP="0085196C">
            <w:pPr>
              <w:jc w:val="center"/>
              <w:rPr>
                <w:rFonts w:ascii="Nirmala UI" w:hAnsi="Nirmala UI" w:cs="Nirmala UI"/>
                <w:color w:val="2F5496" w:themeColor="accent1" w:themeShade="BF"/>
              </w:rPr>
            </w:pPr>
            <w:r w:rsidRPr="0085196C">
              <w:rPr>
                <w:rFonts w:ascii="Nirmala UI" w:hAnsi="Nirmala UI" w:cs="Nirmala UI"/>
                <w:color w:val="2F5496" w:themeColor="accent1" w:themeShade="BF"/>
              </w:rPr>
              <w:t>Company</w:t>
            </w:r>
          </w:p>
        </w:tc>
        <w:tc>
          <w:tcPr>
            <w:tcW w:w="3790" w:type="dxa"/>
            <w:tcBorders>
              <w:bottom w:val="double" w:sz="4" w:space="0" w:color="5B9BD5" w:themeColor="accent5"/>
            </w:tcBorders>
            <w:vAlign w:val="center"/>
          </w:tcPr>
          <w:p w14:paraId="39EF906A" w14:textId="73138F86" w:rsidR="0085196C" w:rsidRPr="0085196C" w:rsidRDefault="0085196C" w:rsidP="0085196C">
            <w:pPr>
              <w:jc w:val="center"/>
              <w:rPr>
                <w:rFonts w:ascii="Nirmala UI" w:hAnsi="Nirmala UI" w:cs="Nirmala UI"/>
                <w:color w:val="2F5496" w:themeColor="accent1" w:themeShade="BF"/>
              </w:rPr>
            </w:pPr>
            <w:r w:rsidRPr="0085196C">
              <w:rPr>
                <w:rFonts w:ascii="Nirmala UI" w:hAnsi="Nirmala UI" w:cs="Nirmala UI"/>
                <w:color w:val="2F5496" w:themeColor="accent1" w:themeShade="BF"/>
              </w:rPr>
              <w:t>Email</w:t>
            </w:r>
          </w:p>
        </w:tc>
      </w:tr>
      <w:tr w:rsidR="0085196C" w14:paraId="77F8091C" w14:textId="77777777" w:rsidTr="0085196C">
        <w:trPr>
          <w:trHeight w:val="590"/>
        </w:trPr>
        <w:tc>
          <w:tcPr>
            <w:tcW w:w="425" w:type="dxa"/>
            <w:tcBorders>
              <w:top w:val="double" w:sz="4" w:space="0" w:color="5B9BD5" w:themeColor="accent5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011CF80E" w14:textId="77777777" w:rsidR="0085196C" w:rsidRDefault="0085196C" w:rsidP="0085196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double" w:sz="4" w:space="0" w:color="5B9BD5" w:themeColor="accent5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4F64D6B3" w14:textId="77777777" w:rsidR="0085196C" w:rsidRDefault="0085196C" w:rsidP="0085196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double" w:sz="4" w:space="0" w:color="5B9BD5" w:themeColor="accent5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6A8D71E9" w14:textId="77777777" w:rsidR="0085196C" w:rsidRDefault="0085196C" w:rsidP="0085196C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double" w:sz="4" w:space="0" w:color="5B9BD5" w:themeColor="accent5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4F57D7A1" w14:textId="77777777" w:rsidR="0085196C" w:rsidRDefault="0085196C" w:rsidP="0085196C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7E15F75D" w14:textId="77777777" w:rsidTr="0085196C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763F9D55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0183C616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3752E560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0236743D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2872C344" w14:textId="77777777" w:rsidTr="0085196C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7E10A73A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5FEC5C6C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09A27AEC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3952617D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1F7BA2B3" w14:textId="77777777" w:rsidTr="0085196C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74B2BE54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083C9F7E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18BF6BBC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0294BF4D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7E4DF8E9" w14:textId="77777777" w:rsidTr="0085196C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651D6992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3467EDE4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121E143B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26FACB17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6EF1E586" w14:textId="77777777" w:rsidTr="0085196C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1052EE65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589053F5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33F1D1D8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5F0C1E43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7C9913F5" w14:textId="77777777" w:rsidTr="0057568F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0198AB37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58ED1CF8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1B7D3495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2D56F8F1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3BFEE615" w14:textId="77777777" w:rsidTr="0057568F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179F991D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60C1B1CB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01CEA4CC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6F94D6BC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4982BFAD" w14:textId="77777777" w:rsidTr="0057568F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3CCD80E1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32D61BFE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5AFCBA76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2C8A1CE1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4865787A" w14:textId="77777777" w:rsidTr="0057568F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380024D1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78913F03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772B552A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546F2EDB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7960F181" w14:textId="77777777" w:rsidTr="0057568F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77CBAFE4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5C27BA48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7B22511E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6E8EDA7D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1CE54A99" w14:textId="77777777" w:rsidTr="0057568F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0705B9CE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01B5C2AC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34F9E1C1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71567577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4F1EE9CA" w14:textId="77777777" w:rsidTr="0057568F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236B8682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6F13E22B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68D88D9F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56BDEC4B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7FE6B905" w14:textId="77777777" w:rsidTr="0057568F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6FFBBD7A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27A0DC05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61257877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758B6676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1169414C" w14:textId="77777777" w:rsidTr="0057568F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5154F445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432BD3DB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036B5BC5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48AC3490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6FD2D929" w14:textId="77777777" w:rsidTr="0057568F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0DFAB0F1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6562C718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197CD0BE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6460C783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49BA373D" w14:textId="77777777" w:rsidTr="0057568F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2DD7C774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4A0B6F9A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33C54535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31FCC910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  <w:tr w:rsidR="0085196C" w14:paraId="5A395F5B" w14:textId="77777777" w:rsidTr="0057568F">
        <w:trPr>
          <w:trHeight w:val="590"/>
        </w:trPr>
        <w:tc>
          <w:tcPr>
            <w:tcW w:w="42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07E6037E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40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1E20B492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11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67BBF691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37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</w:tcPr>
          <w:p w14:paraId="30EEF4FD" w14:textId="77777777" w:rsidR="0085196C" w:rsidRDefault="0085196C" w:rsidP="0057568F">
            <w:pPr>
              <w:jc w:val="center"/>
              <w:rPr>
                <w:rFonts w:ascii="Nirmala UI" w:hAnsi="Nirmala UI" w:cs="Nirmala UI"/>
              </w:rPr>
            </w:pPr>
          </w:p>
        </w:tc>
      </w:tr>
    </w:tbl>
    <w:p w14:paraId="026EE48E" w14:textId="77777777" w:rsidR="0085196C" w:rsidRPr="0085196C" w:rsidRDefault="0085196C">
      <w:pPr>
        <w:rPr>
          <w:rFonts w:ascii="Nirmala UI" w:hAnsi="Nirmala UI" w:cs="Nirmala UI"/>
        </w:rPr>
      </w:pPr>
    </w:p>
    <w:sectPr w:rsidR="0085196C" w:rsidRPr="0085196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A0090" w14:textId="77777777" w:rsidR="00D86083" w:rsidRDefault="00D86083" w:rsidP="0085196C">
      <w:pPr>
        <w:spacing w:after="0" w:line="240" w:lineRule="auto"/>
      </w:pPr>
      <w:r>
        <w:separator/>
      </w:r>
    </w:p>
  </w:endnote>
  <w:endnote w:type="continuationSeparator" w:id="0">
    <w:p w14:paraId="3A3F19FC" w14:textId="77777777" w:rsidR="00D86083" w:rsidRDefault="00D86083" w:rsidP="0085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3334" w14:textId="53F80C90" w:rsidR="0085196C" w:rsidRPr="0085196C" w:rsidRDefault="0085196C">
    <w:pPr>
      <w:pStyle w:val="Footer"/>
      <w:rPr>
        <w:rFonts w:ascii="Nirmala UI" w:hAnsi="Nirmala UI" w:cs="Nirmala UI"/>
      </w:rPr>
    </w:pPr>
    <w:r w:rsidRPr="0085196C">
      <w:rPr>
        <w:rFonts w:ascii="Nirmala UI" w:hAnsi="Nirmala UI" w:cs="Nirmala UI"/>
      </w:rPr>
      <w:t>Organization Name</w:t>
    </w:r>
    <w:r w:rsidRPr="0085196C">
      <w:rPr>
        <w:rFonts w:ascii="Nirmala UI" w:hAnsi="Nirmala UI" w:cs="Nirmala UI"/>
      </w:rPr>
      <w:ptab w:relativeTo="margin" w:alignment="center" w:leader="none"/>
    </w:r>
    <w:r w:rsidRPr="0085196C">
      <w:rPr>
        <w:rFonts w:ascii="Nirmala UI" w:hAnsi="Nirmala UI" w:cs="Nirmala UI"/>
      </w:rPr>
      <w:t>Street Address, City, State, ZIP Code</w:t>
    </w:r>
    <w:r w:rsidRPr="0085196C">
      <w:rPr>
        <w:rFonts w:ascii="Nirmala UI" w:hAnsi="Nirmala UI" w:cs="Nirmala UI"/>
      </w:rPr>
      <w:ptab w:relativeTo="margin" w:alignment="right" w:leader="none"/>
    </w:r>
    <w:r w:rsidRPr="0085196C">
      <w:rPr>
        <w:rFonts w:ascii="Nirmala UI" w:hAnsi="Nirmala UI" w:cs="Nirmala UI"/>
      </w:rPr>
      <w:t>Phone | Fax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FFFCC" w14:textId="77777777" w:rsidR="00D86083" w:rsidRDefault="00D86083" w:rsidP="0085196C">
      <w:pPr>
        <w:spacing w:after="0" w:line="240" w:lineRule="auto"/>
      </w:pPr>
      <w:r>
        <w:separator/>
      </w:r>
    </w:p>
  </w:footnote>
  <w:footnote w:type="continuationSeparator" w:id="0">
    <w:p w14:paraId="37436F08" w14:textId="77777777" w:rsidR="00D86083" w:rsidRDefault="00D86083" w:rsidP="0085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78D5F" w14:textId="5717B569" w:rsidR="0085196C" w:rsidRPr="0085196C" w:rsidRDefault="0085196C">
    <w:pPr>
      <w:pStyle w:val="Header"/>
      <w:rPr>
        <w:rFonts w:ascii="Nirmala UI" w:hAnsi="Nirmala UI" w:cs="Nirmala UI"/>
        <w:color w:val="2F5496" w:themeColor="accent1" w:themeShade="BF"/>
        <w:sz w:val="28"/>
        <w:szCs w:val="28"/>
      </w:rPr>
    </w:pPr>
    <w:r w:rsidRPr="0085196C">
      <w:rPr>
        <w:rFonts w:ascii="Monotype Corsiva" w:hAnsi="Monotype Corsiva"/>
        <w:b/>
        <w:bCs/>
        <w:noProof/>
        <w:color w:val="4472C4" w:themeColor="accent1"/>
        <w:sz w:val="52"/>
        <w:szCs w:val="52"/>
        <w:u w:val="thick"/>
      </w:rPr>
      <w:drawing>
        <wp:anchor distT="0" distB="0" distL="114300" distR="114300" simplePos="0" relativeHeight="251658240" behindDoc="0" locked="0" layoutInCell="1" allowOverlap="1" wp14:anchorId="5C8C99C6" wp14:editId="12003174">
          <wp:simplePos x="0" y="0"/>
          <wp:positionH relativeFrom="margin">
            <wp:align>center</wp:align>
          </wp:positionH>
          <wp:positionV relativeFrom="paragraph">
            <wp:posOffset>-294620</wp:posOffset>
          </wp:positionV>
          <wp:extent cx="781664" cy="78825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64" cy="788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196C">
      <w:rPr>
        <w:rFonts w:ascii="Monotype Corsiva" w:hAnsi="Monotype Corsiva"/>
        <w:b/>
        <w:bCs/>
        <w:color w:val="2F5496" w:themeColor="accent1" w:themeShade="BF"/>
        <w:sz w:val="52"/>
        <w:szCs w:val="52"/>
        <w:u w:val="thick"/>
      </w:rPr>
      <w:t>Attendance Sheet</w:t>
    </w:r>
    <w:r>
      <w:rPr>
        <w:rFonts w:ascii="Monotype Corsiva" w:hAnsi="Monotype Corsiva"/>
        <w:b/>
        <w:bCs/>
        <w:color w:val="2F5496" w:themeColor="accent1" w:themeShade="BF"/>
        <w:sz w:val="48"/>
        <w:szCs w:val="48"/>
      </w:rPr>
      <w:t xml:space="preserve">                                  </w:t>
    </w:r>
    <w:proofErr w:type="gramStart"/>
    <w:r>
      <w:rPr>
        <w:rFonts w:ascii="Monotype Corsiva" w:hAnsi="Monotype Corsiva"/>
        <w:b/>
        <w:bCs/>
        <w:color w:val="2F5496" w:themeColor="accent1" w:themeShade="BF"/>
        <w:sz w:val="48"/>
        <w:szCs w:val="48"/>
      </w:rPr>
      <w:t xml:space="preserve">   </w:t>
    </w:r>
    <w:r w:rsidRPr="0085196C">
      <w:rPr>
        <w:rFonts w:ascii="Nirmala UI" w:hAnsi="Nirmala UI" w:cs="Nirmala UI"/>
        <w:b/>
        <w:bCs/>
        <w:color w:val="2F5496" w:themeColor="accent1" w:themeShade="BF"/>
      </w:rPr>
      <w:t>(</w:t>
    </w:r>
    <w:proofErr w:type="gramEnd"/>
    <w:r w:rsidRPr="0085196C">
      <w:rPr>
        <w:rFonts w:ascii="Nirmala UI" w:hAnsi="Nirmala UI" w:cs="Nirmala UI"/>
        <w:color w:val="2F5496" w:themeColor="accent1" w:themeShade="BF"/>
      </w:rPr>
      <w:t>Meeting Attendance)</w:t>
    </w:r>
  </w:p>
  <w:p w14:paraId="3CC01861" w14:textId="77777777" w:rsidR="0085196C" w:rsidRDefault="00851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6C"/>
    <w:rsid w:val="00003D56"/>
    <w:rsid w:val="0085196C"/>
    <w:rsid w:val="00A16E84"/>
    <w:rsid w:val="00AD5606"/>
    <w:rsid w:val="00D5799B"/>
    <w:rsid w:val="00D86083"/>
    <w:rsid w:val="00F0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A18A8"/>
  <w15:chartTrackingRefBased/>
  <w15:docId w15:val="{5DF93B4A-D738-43F9-A86A-30FF23A2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96C"/>
  </w:style>
  <w:style w:type="paragraph" w:styleId="Footer">
    <w:name w:val="footer"/>
    <w:basedOn w:val="Normal"/>
    <w:link w:val="FooterChar"/>
    <w:uiPriority w:val="99"/>
    <w:unhideWhenUsed/>
    <w:rsid w:val="00851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96C"/>
  </w:style>
  <w:style w:type="table" w:styleId="TableGrid">
    <w:name w:val="Table Grid"/>
    <w:basedOn w:val="TableNormal"/>
    <w:uiPriority w:val="39"/>
    <w:rsid w:val="0085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penclipart.org/detail/279032/meeting-icon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2023-03-03T12:14:00Z</dcterms:created>
  <dcterms:modified xsi:type="dcterms:W3CDTF">2025-01-24T13:34:00Z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2023-03-03T12:22:48Z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67b9b2f3-f6de-42ba-af95-d2181afd973d</vt:lpwstr>
  </property>
  <property fmtid="{D5CDD505-2E9C-101B-9397-08002B2CF9AE}" pid="8" name="MSIP_Label_defa4170-0d19-0005-0004-bc88714345d2_ContentBits">
    <vt:lpwstr>0</vt:lpwstr>
  </property>
</Properties>
</file>