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A71E" w14:textId="3D94C43A" w:rsidR="00F070E2" w:rsidRDefault="008333C8">
      <w:r>
        <w:rPr>
          <w:noProof/>
        </w:rPr>
        <mc:AlternateContent>
          <mc:Choice Requires="wps">
            <w:drawing>
              <wp:anchor distT="0" distB="0" distL="114300" distR="114300" simplePos="0" relativeHeight="251661312" behindDoc="0" locked="0" layoutInCell="1" allowOverlap="1" wp14:anchorId="0F38ADD4" wp14:editId="5E276F07">
                <wp:simplePos x="0" y="0"/>
                <wp:positionH relativeFrom="margin">
                  <wp:align>center</wp:align>
                </wp:positionH>
                <wp:positionV relativeFrom="paragraph">
                  <wp:posOffset>95250</wp:posOffset>
                </wp:positionV>
                <wp:extent cx="6819900" cy="676275"/>
                <wp:effectExtent l="0" t="0" r="0" b="0"/>
                <wp:wrapNone/>
                <wp:docPr id="1474223970" name="Text Box 3"/>
                <wp:cNvGraphicFramePr/>
                <a:graphic xmlns:a="http://schemas.openxmlformats.org/drawingml/2006/main">
                  <a:graphicData uri="http://schemas.microsoft.com/office/word/2010/wordprocessingShape">
                    <wps:wsp>
                      <wps:cNvSpPr txBox="1"/>
                      <wps:spPr>
                        <a:xfrm>
                          <a:off x="0" y="0"/>
                          <a:ext cx="6819900" cy="676275"/>
                        </a:xfrm>
                        <a:prstGeom prst="rect">
                          <a:avLst/>
                        </a:prstGeom>
                        <a:noFill/>
                        <a:ln w="6350">
                          <a:noFill/>
                        </a:ln>
                      </wps:spPr>
                      <wps:txbx>
                        <w:txbxContent>
                          <w:p w14:paraId="24D819CB" w14:textId="20419B76" w:rsidR="008333C8" w:rsidRPr="008333C8" w:rsidRDefault="008333C8" w:rsidP="008333C8">
                            <w:pPr>
                              <w:jc w:val="center"/>
                              <w:rPr>
                                <w:rFonts w:ascii="Bebas Neue Bold" w:hAnsi="Bebas Neue Bold"/>
                                <w:color w:val="FFFFFF" w:themeColor="background1"/>
                                <w:sz w:val="86"/>
                                <w:szCs w:val="86"/>
                              </w:rPr>
                            </w:pPr>
                            <w:r w:rsidRPr="008333C8">
                              <w:rPr>
                                <w:rFonts w:ascii="Bebas Neue Bold" w:hAnsi="Bebas Neue Bold"/>
                                <w:color w:val="FFFFFF" w:themeColor="background1"/>
                                <w:sz w:val="86"/>
                                <w:szCs w:val="86"/>
                              </w:rPr>
                              <w:t>Sympathy Letter About 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38ADD4" id="_x0000_t202" coordsize="21600,21600" o:spt="202" path="m,l,21600r21600,l21600,xe">
                <v:stroke joinstyle="miter"/>
                <v:path gradientshapeok="t" o:connecttype="rect"/>
              </v:shapetype>
              <v:shape id="Text Box 3" o:spid="_x0000_s1026" type="#_x0000_t202" style="position:absolute;margin-left:0;margin-top:7.5pt;width:537pt;height:53.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" filled="f" stroked="f" strokeweight=".5pt">
                <v:textbox>
                  <w:txbxContent>
                    <w:p w14:paraId="24D819CB" w14:textId="20419B76" w:rsidR="008333C8" w:rsidRPr="008333C8" w:rsidRDefault="008333C8" w:rsidP="008333C8">
                      <w:pPr>
                        <w:jc w:val="center"/>
                        <w:rPr>
                          <w:rFonts w:ascii="Bebas Neue Bold" w:hAnsi="Bebas Neue Bold"/>
                          <w:color w:val="FFFFFF" w:themeColor="background1"/>
                          <w:sz w:val="86"/>
                          <w:szCs w:val="86"/>
                        </w:rPr>
                      </w:pPr>
                      <w:r w:rsidRPr="008333C8">
                        <w:rPr>
                          <w:rFonts w:ascii="Bebas Neue Bold" w:hAnsi="Bebas Neue Bold"/>
                          <w:color w:val="FFFFFF" w:themeColor="background1"/>
                          <w:sz w:val="86"/>
                          <w:szCs w:val="86"/>
                        </w:rPr>
                        <w:t>Sympathy Letter About Student</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1AEBEE5B" wp14:editId="4DF2E5D5">
                <wp:simplePos x="0" y="0"/>
                <wp:positionH relativeFrom="margin">
                  <wp:align>right</wp:align>
                </wp:positionH>
                <wp:positionV relativeFrom="paragraph">
                  <wp:posOffset>0</wp:posOffset>
                </wp:positionV>
                <wp:extent cx="5915025" cy="857250"/>
                <wp:effectExtent l="0" t="0" r="9525" b="0"/>
                <wp:wrapNone/>
                <wp:docPr id="261534537" name="Rectangle 2"/>
                <wp:cNvGraphicFramePr/>
                <a:graphic xmlns:a="http://schemas.openxmlformats.org/drawingml/2006/main">
                  <a:graphicData uri="http://schemas.microsoft.com/office/word/2010/wordprocessingShape">
                    <wps:wsp>
                      <wps:cNvSpPr/>
                      <wps:spPr>
                        <a:xfrm>
                          <a:off x="0" y="0"/>
                          <a:ext cx="5915025" cy="857250"/>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DB20C" id="Rectangle 2" o:spid="_x0000_s1026" style="position:absolute;margin-left:414.55pt;margin-top:0;width:465.75pt;height:6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" fillcolor="black [3213]" stroked="f" strokeweight="1pt">
                <w10:wrap anchorx="margin"/>
              </v:rect>
            </w:pict>
          </mc:Fallback>
        </mc:AlternateContent>
      </w:r>
      <w:r>
        <w:rPr>
          <w:noProof/>
        </w:rPr>
        <mc:AlternateContent>
          <mc:Choice Requires="wps">
            <w:drawing>
              <wp:anchor distT="0" distB="0" distL="114300" distR="114300" simplePos="0" relativeHeight="251659264" behindDoc="0" locked="0" layoutInCell="1" allowOverlap="1" wp14:anchorId="10E44060" wp14:editId="0303AAC5">
                <wp:simplePos x="0" y="0"/>
                <wp:positionH relativeFrom="margin">
                  <wp:align>center</wp:align>
                </wp:positionH>
                <wp:positionV relativeFrom="paragraph">
                  <wp:posOffset>857250</wp:posOffset>
                </wp:positionV>
                <wp:extent cx="7753350" cy="76200"/>
                <wp:effectExtent l="0" t="0" r="0" b="0"/>
                <wp:wrapNone/>
                <wp:docPr id="248631556" name="Rectangle 1"/>
                <wp:cNvGraphicFramePr/>
                <a:graphic xmlns:a="http://schemas.openxmlformats.org/drawingml/2006/main">
                  <a:graphicData uri="http://schemas.microsoft.com/office/word/2010/wordprocessingShape">
                    <wps:wsp>
                      <wps:cNvSpPr/>
                      <wps:spPr>
                        <a:xfrm>
                          <a:off x="0" y="0"/>
                          <a:ext cx="7753350" cy="76200"/>
                        </a:xfrm>
                        <a:prstGeom prst="rect">
                          <a:avLst/>
                        </a:prstGeom>
                        <a:solidFill>
                          <a:schemeClr val="tx1">
                            <a:lumMod val="95000"/>
                            <a:lumOff val="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A822F4" id="Rectangle 1" o:spid="_x0000_s1026" style="position:absolute;margin-left:0;margin-top:67.5pt;width:610.5pt;height:6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" fillcolor="#0d0d0d [3069]" stroked="f" strokeweight="1pt">
                <w10:wrap anchorx="margin"/>
              </v:rect>
            </w:pict>
          </mc:Fallback>
        </mc:AlternateContent>
      </w:r>
    </w:p>
    <w:p w14:paraId="1605CA03" w14:textId="77777777" w:rsidR="008333C8" w:rsidRPr="008333C8" w:rsidRDefault="008333C8" w:rsidP="008333C8"/>
    <w:p w14:paraId="29B0CF0C" w14:textId="77777777" w:rsidR="008333C8" w:rsidRPr="008333C8" w:rsidRDefault="008333C8" w:rsidP="008333C8"/>
    <w:p w14:paraId="4F4EE69E" w14:textId="77777777" w:rsidR="008333C8" w:rsidRPr="008333C8" w:rsidRDefault="008333C8" w:rsidP="008333C8"/>
    <w:p w14:paraId="0771F6B4" w14:textId="77777777" w:rsidR="008333C8" w:rsidRDefault="008333C8" w:rsidP="008333C8"/>
    <w:p w14:paraId="3A12131C" w14:textId="77777777" w:rsidR="008333C8" w:rsidRPr="008333C8" w:rsidRDefault="008333C8" w:rsidP="008333C8">
      <w:pPr>
        <w:rPr>
          <w:rFonts w:ascii="Amasis MT Pro" w:hAnsi="Amasis MT Pro"/>
          <w:sz w:val="24"/>
          <w:szCs w:val="24"/>
        </w:rPr>
      </w:pPr>
      <w:r w:rsidRPr="008333C8">
        <w:rPr>
          <w:rFonts w:ascii="Amasis MT Pro" w:hAnsi="Amasis MT Pro"/>
          <w:sz w:val="24"/>
          <w:szCs w:val="24"/>
        </w:rPr>
        <w:t>Dear (school name) Families:</w:t>
      </w:r>
    </w:p>
    <w:p w14:paraId="13E87B28" w14:textId="37BAB341" w:rsidR="008333C8" w:rsidRPr="008333C8" w:rsidRDefault="008333C8" w:rsidP="008333C8">
      <w:pPr>
        <w:rPr>
          <w:rFonts w:ascii="Amasis MT Pro" w:hAnsi="Amasis MT Pro"/>
          <w:sz w:val="24"/>
          <w:szCs w:val="24"/>
        </w:rPr>
      </w:pPr>
      <w:r w:rsidRPr="008333C8">
        <w:rPr>
          <w:rFonts w:ascii="Amasis MT Pro" w:hAnsi="Amasis MT Pro"/>
          <w:sz w:val="24"/>
          <w:szCs w:val="24"/>
        </w:rPr>
        <w:t xml:space="preserve">It is with sadness that I inform you of the death of (student's name), one of our (grade) students. (Insert appropriate details about the death that have been approved by the family for release to </w:t>
      </w:r>
      <w:r w:rsidR="00A201B5">
        <w:rPr>
          <w:rFonts w:ascii="Amasis MT Pro" w:hAnsi="Amasis MT Pro"/>
          <w:sz w:val="24"/>
          <w:szCs w:val="24"/>
        </w:rPr>
        <w:t xml:space="preserve">the </w:t>
      </w:r>
      <w:r w:rsidRPr="008333C8">
        <w:rPr>
          <w:rFonts w:ascii="Amasis MT Pro" w:hAnsi="Amasis MT Pro"/>
          <w:sz w:val="24"/>
          <w:szCs w:val="24"/>
        </w:rPr>
        <w:t>community.)</w:t>
      </w:r>
    </w:p>
    <w:p w14:paraId="3F4B0A88" w14:textId="77777777" w:rsidR="008333C8" w:rsidRPr="008333C8" w:rsidRDefault="008333C8" w:rsidP="008333C8">
      <w:pPr>
        <w:rPr>
          <w:rFonts w:ascii="Amasis MT Pro" w:hAnsi="Amasis MT Pro"/>
          <w:sz w:val="24"/>
          <w:szCs w:val="24"/>
        </w:rPr>
      </w:pPr>
      <w:r w:rsidRPr="008333C8">
        <w:rPr>
          <w:rFonts w:ascii="Amasis MT Pro" w:hAnsi="Amasis MT Pro"/>
          <w:sz w:val="24"/>
          <w:szCs w:val="24"/>
        </w:rPr>
        <w:t>For those of you who knew (student's name), we ask that you remember and celebrate his/her (insert some of the student's positive character traits). For those of you who did not know (student's name), we ask that you respect our sadness and support us with your understanding.</w:t>
      </w:r>
    </w:p>
    <w:p w14:paraId="70AB08EA" w14:textId="77777777" w:rsidR="008333C8" w:rsidRPr="008333C8" w:rsidRDefault="008333C8" w:rsidP="008333C8">
      <w:pPr>
        <w:rPr>
          <w:rFonts w:ascii="Amasis MT Pro" w:hAnsi="Amasis MT Pro"/>
          <w:sz w:val="24"/>
          <w:szCs w:val="24"/>
        </w:rPr>
      </w:pPr>
      <w:r w:rsidRPr="008333C8">
        <w:rPr>
          <w:rFonts w:ascii="Amasis MT Pro" w:hAnsi="Amasis MT Pro"/>
          <w:sz w:val="24"/>
          <w:szCs w:val="24"/>
        </w:rPr>
        <w:t>It is very difficult for all of us to face the death of a young person. Today, a support team of psychologists, counselors, and pupil personnel workers from Montgomery County Public Schools worked with our staff members to provide counseling and support to students. Students who need additional support should contact their school counselor. Your child may be coming home with questions and worries about this loss. We have enclosed some suggestions that may prove helpful to you as you discuss (student's name)'s death. Please feel free to contact the school if you have an issue you would like to discuss.</w:t>
      </w:r>
    </w:p>
    <w:p w14:paraId="4DA7A7F4" w14:textId="4F63838E" w:rsidR="008333C8" w:rsidRPr="008333C8" w:rsidRDefault="008333C8" w:rsidP="008333C8">
      <w:pPr>
        <w:rPr>
          <w:rFonts w:ascii="Amasis MT Pro" w:hAnsi="Amasis MT Pro"/>
          <w:sz w:val="24"/>
          <w:szCs w:val="24"/>
        </w:rPr>
      </w:pPr>
      <w:r w:rsidRPr="008333C8">
        <w:rPr>
          <w:rFonts w:ascii="Amasis MT Pro" w:hAnsi="Amasis MT Pro"/>
          <w:sz w:val="24"/>
          <w:szCs w:val="24"/>
        </w:rPr>
        <w:t xml:space="preserve">I know you join me in extending our heartfelt sympathy to (student's name)'s family. When we receive word regarding funeral arrangements, I will share the information with you. Again, please do not hesitate to contact the </w:t>
      </w:r>
      <w:r w:rsidR="00A201B5" w:rsidRPr="008333C8">
        <w:rPr>
          <w:rFonts w:ascii="Amasis MT Pro" w:hAnsi="Amasis MT Pro"/>
          <w:sz w:val="24"/>
          <w:szCs w:val="24"/>
        </w:rPr>
        <w:t>school</w:t>
      </w:r>
      <w:r w:rsidRPr="008333C8">
        <w:rPr>
          <w:rFonts w:ascii="Amasis MT Pro" w:hAnsi="Amasis MT Pro"/>
          <w:sz w:val="24"/>
          <w:szCs w:val="24"/>
        </w:rPr>
        <w:t xml:space="preserve"> (telephone number) if you have any concerns or questions.</w:t>
      </w:r>
    </w:p>
    <w:p w14:paraId="33E30F30" w14:textId="77777777" w:rsidR="008333C8" w:rsidRPr="008333C8" w:rsidRDefault="008333C8" w:rsidP="008333C8">
      <w:pPr>
        <w:rPr>
          <w:rFonts w:ascii="Amasis MT Pro" w:hAnsi="Amasis MT Pro"/>
          <w:sz w:val="24"/>
          <w:szCs w:val="24"/>
        </w:rPr>
      </w:pPr>
    </w:p>
    <w:p w14:paraId="28CA6C38" w14:textId="77777777" w:rsidR="008333C8" w:rsidRPr="008333C8" w:rsidRDefault="008333C8" w:rsidP="008333C8">
      <w:pPr>
        <w:rPr>
          <w:rFonts w:ascii="Amasis MT Pro" w:hAnsi="Amasis MT Pro"/>
          <w:sz w:val="24"/>
          <w:szCs w:val="24"/>
        </w:rPr>
      </w:pPr>
      <w:r w:rsidRPr="008333C8">
        <w:rPr>
          <w:rFonts w:ascii="Amasis MT Pro" w:hAnsi="Amasis MT Pro"/>
          <w:sz w:val="24"/>
          <w:szCs w:val="24"/>
        </w:rPr>
        <w:t>Sincerely,</w:t>
      </w:r>
    </w:p>
    <w:p w14:paraId="78A67AA1" w14:textId="77777777" w:rsidR="008333C8" w:rsidRPr="008333C8" w:rsidRDefault="008333C8" w:rsidP="008333C8">
      <w:pPr>
        <w:rPr>
          <w:rFonts w:ascii="Amasis MT Pro" w:hAnsi="Amasis MT Pro"/>
          <w:sz w:val="24"/>
          <w:szCs w:val="24"/>
        </w:rPr>
      </w:pPr>
    </w:p>
    <w:p w14:paraId="2276AA1F" w14:textId="5882B7E2" w:rsidR="008333C8" w:rsidRPr="008333C8" w:rsidRDefault="00A201B5" w:rsidP="00A201B5">
      <w:pPr>
        <w:rPr>
          <w:rFonts w:ascii="Amasis MT Pro" w:hAnsi="Amasis MT Pro"/>
          <w:sz w:val="24"/>
          <w:szCs w:val="24"/>
        </w:rPr>
      </w:pPr>
      <w:r>
        <w:rPr>
          <w:rFonts w:ascii="Amasis MT Pro" w:hAnsi="Amasis MT Pro"/>
          <w:sz w:val="24"/>
          <w:szCs w:val="24"/>
        </w:rPr>
        <w:t>[Name]</w:t>
      </w:r>
    </w:p>
    <w:p w14:paraId="6D00B575" w14:textId="69FAE07B" w:rsidR="008333C8" w:rsidRPr="008333C8" w:rsidRDefault="00A201B5" w:rsidP="008333C8">
      <w:pPr>
        <w:rPr>
          <w:rFonts w:ascii="Amasis MT Pro" w:hAnsi="Amasis MT Pro"/>
          <w:sz w:val="24"/>
          <w:szCs w:val="24"/>
        </w:rPr>
      </w:pPr>
      <w:r>
        <w:rPr>
          <w:rFonts w:ascii="Amasis MT Pro" w:hAnsi="Amasis MT Pro"/>
          <w:sz w:val="24"/>
          <w:szCs w:val="24"/>
        </w:rPr>
        <w:t>[</w:t>
      </w:r>
      <w:r w:rsidR="008333C8" w:rsidRPr="008333C8">
        <w:rPr>
          <w:rFonts w:ascii="Amasis MT Pro" w:hAnsi="Amasis MT Pro"/>
          <w:sz w:val="24"/>
          <w:szCs w:val="24"/>
        </w:rPr>
        <w:t>Principal</w:t>
      </w:r>
      <w:r>
        <w:rPr>
          <w:rFonts w:ascii="Amasis MT Pro" w:hAnsi="Amasis MT Pro"/>
          <w:sz w:val="24"/>
          <w:szCs w:val="24"/>
        </w:rPr>
        <w:t>]</w:t>
      </w:r>
    </w:p>
    <w:sectPr w:rsidR="008333C8" w:rsidRPr="008333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D8F66" w14:textId="77777777" w:rsidR="00595A14" w:rsidRDefault="00595A14" w:rsidP="00A201B5">
      <w:pPr>
        <w:spacing w:after="0" w:line="240" w:lineRule="auto"/>
      </w:pPr>
      <w:r>
        <w:separator/>
      </w:r>
    </w:p>
  </w:endnote>
  <w:endnote w:type="continuationSeparator" w:id="0">
    <w:p w14:paraId="65040834" w14:textId="77777777" w:rsidR="00595A14" w:rsidRDefault="00595A14" w:rsidP="00A2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bas Neue Bold">
    <w:panose1 w:val="020B0606020202050201"/>
    <w:charset w:val="00"/>
    <w:family w:val="swiss"/>
    <w:pitch w:val="variable"/>
    <w:sig w:usb0="A000022F" w:usb1="0000005B" w:usb2="00000000" w:usb3="00000000" w:csb0="00000097" w:csb1="00000000"/>
  </w:font>
  <w:font w:name="Amasis MT Pro">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A1EE" w14:textId="4334ED0E" w:rsidR="00A201B5" w:rsidRDefault="00A201B5">
    <w:pPr>
      <w:pStyle w:val="Footer"/>
    </w:pPr>
    <w:r>
      <w:rPr>
        <w:noProof/>
      </w:rPr>
      <mc:AlternateContent>
        <mc:Choice Requires="wps">
          <w:drawing>
            <wp:anchor distT="0" distB="0" distL="114300" distR="114300" simplePos="0" relativeHeight="251659264" behindDoc="0" locked="0" layoutInCell="1" allowOverlap="1" wp14:anchorId="60770DCC" wp14:editId="3B26D4E2">
              <wp:simplePos x="0" y="0"/>
              <wp:positionH relativeFrom="margin">
                <wp:align>center</wp:align>
              </wp:positionH>
              <wp:positionV relativeFrom="paragraph">
                <wp:posOffset>-295275</wp:posOffset>
              </wp:positionV>
              <wp:extent cx="2089150" cy="419100"/>
              <wp:effectExtent l="0" t="0" r="6350" b="0"/>
              <wp:wrapNone/>
              <wp:docPr id="1680404702" name="Rectangle 3"/>
              <wp:cNvGraphicFramePr/>
              <a:graphic xmlns:a="http://schemas.openxmlformats.org/drawingml/2006/main">
                <a:graphicData uri="http://schemas.microsoft.com/office/word/2010/wordprocessingShape">
                  <wps:wsp>
                    <wps:cNvSpPr/>
                    <wps:spPr>
                      <a:xfrm>
                        <a:off x="0" y="0"/>
                        <a:ext cx="2089150" cy="41910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4D131" id="Rectangle 3" o:spid="_x0000_s1026" style="position:absolute;margin-left:0;margin-top:-23.25pt;width:164.5pt;height:3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B7B0" w14:textId="77777777" w:rsidR="00595A14" w:rsidRDefault="00595A14" w:rsidP="00A201B5">
      <w:pPr>
        <w:spacing w:after="0" w:line="240" w:lineRule="auto"/>
      </w:pPr>
      <w:r>
        <w:separator/>
      </w:r>
    </w:p>
  </w:footnote>
  <w:footnote w:type="continuationSeparator" w:id="0">
    <w:p w14:paraId="6B382834" w14:textId="77777777" w:rsidR="00595A14" w:rsidRDefault="00595A14" w:rsidP="00A201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5FB"/>
    <w:rsid w:val="00595A14"/>
    <w:rsid w:val="008333C8"/>
    <w:rsid w:val="00A201B5"/>
    <w:rsid w:val="00A665FB"/>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3C30E"/>
  <w15:chartTrackingRefBased/>
  <w15:docId w15:val="{60A9EA49-C03F-484E-9AB4-CEE841DA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1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1B5"/>
  </w:style>
  <w:style w:type="paragraph" w:styleId="Footer">
    <w:name w:val="footer"/>
    <w:basedOn w:val="Normal"/>
    <w:link w:val="FooterChar"/>
    <w:uiPriority w:val="99"/>
    <w:unhideWhenUsed/>
    <w:rsid w:val="00A201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238</Words>
  <Characters>1207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2</cp:revision>
  <dcterms:created xsi:type="dcterms:W3CDTF">2024-01-30T13:04:00Z</dcterms:created>
  <dcterms:modified xsi:type="dcterms:W3CDTF">2024-01-30T13:16:00Z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01dd3fd1c545b4cb7b74e36f3a51a24faa305cc2b44a7d7766e7f4516c68dd02</vt:lpwstr>
  </property>
</Properties>
</file>