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7F0DE" w14:textId="77777777" w:rsidR="0044116C" w:rsidRDefault="0044116C">
      <w:r>
        <w:rPr>
          <w:noProof/>
          <w:sz w:val="24"/>
          <w:szCs w:val="24"/>
        </w:rPr>
        <mc:AlternateContent>
          <mc:Choice Requires="wps">
            <w:drawing>
              <wp:anchor distT="0" distB="0" distL="114300" distR="114300" simplePos="0" relativeHeight="251681792" behindDoc="0" locked="0" layoutInCell="1" allowOverlap="1" wp14:anchorId="28F7FD19" wp14:editId="2023928C">
                <wp:simplePos x="0" y="0"/>
                <wp:positionH relativeFrom="margin">
                  <wp:posOffset>648586</wp:posOffset>
                </wp:positionH>
                <wp:positionV relativeFrom="paragraph">
                  <wp:posOffset>-323850</wp:posOffset>
                </wp:positionV>
                <wp:extent cx="1898650" cy="323850"/>
                <wp:effectExtent l="0" t="0" r="6350" b="0"/>
                <wp:wrapNone/>
                <wp:docPr id="910819489" name="Rectangle 1"/>
                <wp:cNvGraphicFramePr/>
                <a:graphic xmlns:a="http://schemas.openxmlformats.org/drawingml/2006/main">
                  <a:graphicData uri="http://schemas.microsoft.com/office/word/2010/wordprocessingShape">
                    <wps:wsp>
                      <wps:cNvSpPr/>
                      <wps:spPr>
                        <a:xfrm>
                          <a:off x="0" y="0"/>
                          <a:ext cx="1898650" cy="323850"/>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F14C35" id="Rectangle 1" o:spid="_x0000_s1026" style="position:absolute;margin-left:51.05pt;margin-top:-25.5pt;width:149.5pt;height:25.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" stroked="f" strokeweight="1pt">
                <v:fill r:id="rId9" o:title="" recolor="t" rotate="t" type="frame"/>
                <w10:wrap anchorx="margin"/>
              </v:rect>
            </w:pict>
          </mc:Fallback>
        </mc:AlternateContent>
      </w:r>
    </w:p>
    <w:sdt>
      <w:sdtPr>
        <w:id w:val="-742637478"/>
        <w:docPartObj>
          <w:docPartGallery w:val="Cover Pages"/>
          <w:docPartUnique/>
        </w:docPartObj>
      </w:sdtPr>
      <w:sdtContent>
        <w:p w14:paraId="01011C8B" w14:textId="6CED5CA4" w:rsidR="00F02A05" w:rsidRDefault="006966C5">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A6E8379" wp14:editId="3EC9D859">
                    <wp:simplePos x="0" y="0"/>
                    <wp:positionH relativeFrom="margin">
                      <wp:posOffset>-547255</wp:posOffset>
                    </wp:positionH>
                    <wp:positionV relativeFrom="paragraph">
                      <wp:posOffset>9814</wp:posOffset>
                    </wp:positionV>
                    <wp:extent cx="3343275" cy="116205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149E9" w14:textId="77777777" w:rsidR="00F02A05" w:rsidRDefault="00F02A05" w:rsidP="00F02A05">
                                <w:pPr>
                                  <w:spacing w:after="0" w:line="276" w:lineRule="auto"/>
                                  <w:rPr>
                                    <w:sz w:val="28"/>
                                  </w:rPr>
                                </w:pPr>
                                <w:r>
                                  <w:rPr>
                                    <w:sz w:val="28"/>
                                  </w:rPr>
                                  <w:t>Company Name Here</w:t>
                                </w:r>
                              </w:p>
                              <w:p w14:paraId="686D4F07" w14:textId="77777777" w:rsidR="00F02A05" w:rsidRPr="00F02A05" w:rsidRDefault="00F02A05" w:rsidP="00F02A05">
                                <w:pPr>
                                  <w:spacing w:after="0" w:line="276" w:lineRule="auto"/>
                                  <w:rPr>
                                    <w:sz w:val="28"/>
                                  </w:rPr>
                                </w:pPr>
                                <w:r w:rsidRPr="00F02A05">
                                  <w:rPr>
                                    <w:sz w:val="28"/>
                                  </w:rPr>
                                  <w:t>Address line 1 address line 2</w:t>
                                </w:r>
                                <w:r w:rsidRPr="00F02A05">
                                  <w:rPr>
                                    <w:sz w:val="28"/>
                                  </w:rPr>
                                  <w:br/>
                                  <w:t>phone: 555-555-55555|fax: 555-555-55555</w:t>
                                </w:r>
                                <w:r w:rsidRPr="00F02A05">
                                  <w:rPr>
                                    <w:sz w:val="28"/>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6E8379" id="_x0000_t202" coordsize="21600,21600" o:spt="202" path="m,l,21600r21600,l21600,xe">
                    <v:stroke joinstyle="miter"/>
                    <v:path gradientshapeok="t" o:connecttype="rect"/>
                  </v:shapetype>
                  <v:shape id="Text Box 28" o:spid="_x0000_s1026" type="#_x0000_t202" style="position:absolute;margin-left:-43.1pt;margin-top:.75pt;width:263.25pt;height:9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" filled="f" stroked="f">
                    <v:textbox>
                      <w:txbxContent>
                        <w:p w14:paraId="6CB149E9" w14:textId="77777777" w:rsidR="00F02A05" w:rsidRDefault="00F02A05" w:rsidP="00F02A05">
                          <w:pPr>
                            <w:spacing w:after="0" w:line="276" w:lineRule="auto"/>
                            <w:rPr>
                              <w:sz w:val="28"/>
                            </w:rPr>
                          </w:pPr>
                          <w:r>
                            <w:rPr>
                              <w:sz w:val="28"/>
                            </w:rPr>
                            <w:t>Company Name Here</w:t>
                          </w:r>
                        </w:p>
                        <w:p w14:paraId="686D4F07" w14:textId="77777777" w:rsidR="00F02A05" w:rsidRPr="00F02A05" w:rsidRDefault="00F02A05" w:rsidP="00F02A05">
                          <w:pPr>
                            <w:spacing w:after="0" w:line="276" w:lineRule="auto"/>
                            <w:rPr>
                              <w:sz w:val="28"/>
                            </w:rPr>
                          </w:pPr>
                          <w:r w:rsidRPr="00F02A05">
                            <w:rPr>
                              <w:sz w:val="28"/>
                            </w:rPr>
                            <w:t>Address line 1 address line 2</w:t>
                          </w:r>
                          <w:r w:rsidRPr="00F02A05">
                            <w:rPr>
                              <w:sz w:val="28"/>
                            </w:rPr>
                            <w:br/>
                            <w:t>phone: 555-555-55555|fax: 555-555-55555</w:t>
                          </w:r>
                          <w:r w:rsidRPr="00F02A05">
                            <w:rPr>
                              <w:sz w:val="28"/>
                            </w:rPr>
                            <w:br/>
                            <w:t>www.emailaddress.com</w:t>
                          </w:r>
                        </w:p>
                      </w:txbxContent>
                    </v:textbox>
                    <w10:wrap anchorx="margin"/>
                  </v:shape>
                </w:pict>
              </mc:Fallback>
            </mc:AlternateContent>
          </w:r>
          <w:r w:rsidR="00F02A05">
            <w:rPr>
              <w:noProof/>
            </w:rPr>
            <w:drawing>
              <wp:anchor distT="0" distB="0" distL="114300" distR="114300" simplePos="0" relativeHeight="251666432" behindDoc="0" locked="0" layoutInCell="1" allowOverlap="1" wp14:anchorId="121CA483" wp14:editId="6FDFDE33">
                <wp:simplePos x="0" y="0"/>
                <wp:positionH relativeFrom="margin">
                  <wp:posOffset>4762500</wp:posOffset>
                </wp:positionH>
                <wp:positionV relativeFrom="paragraph">
                  <wp:posOffset>-438150</wp:posOffset>
                </wp:positionV>
                <wp:extent cx="895350" cy="895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lient-1295901_1280.png"/>
                        <pic:cNvPicPr/>
                      </pic:nvPicPr>
                      <pic:blipFill>
                        <a:blip r:embed="rId10" cstate="print">
                          <a:biLevel thresh="75000"/>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a:off x="0" y="0"/>
                          <a:ext cx="895350" cy="895350"/>
                        </a:xfrm>
                        <a:prstGeom prst="rect">
                          <a:avLst/>
                        </a:prstGeom>
                      </pic:spPr>
                    </pic:pic>
                  </a:graphicData>
                </a:graphic>
                <wp14:sizeRelH relativeFrom="page">
                  <wp14:pctWidth>0</wp14:pctWidth>
                </wp14:sizeRelH>
                <wp14:sizeRelV relativeFrom="page">
                  <wp14:pctHeight>0</wp14:pctHeight>
                </wp14:sizeRelV>
              </wp:anchor>
            </w:drawing>
          </w:r>
          <w:r w:rsidR="00F02A05">
            <w:rPr>
              <w:noProof/>
            </w:rPr>
            <mc:AlternateContent>
              <mc:Choice Requires="wps">
                <w:drawing>
                  <wp:anchor distT="0" distB="0" distL="114300" distR="114300" simplePos="0" relativeHeight="251665408" behindDoc="0" locked="0" layoutInCell="1" allowOverlap="1" wp14:anchorId="7A5C3599" wp14:editId="589E0E12">
                    <wp:simplePos x="0" y="0"/>
                    <wp:positionH relativeFrom="margin">
                      <wp:posOffset>4057650</wp:posOffset>
                    </wp:positionH>
                    <wp:positionV relativeFrom="paragraph">
                      <wp:posOffset>-799465</wp:posOffset>
                    </wp:positionV>
                    <wp:extent cx="2375535" cy="3810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375535" cy="381000"/>
                            </a:xfrm>
                            <a:prstGeom prst="rect">
                              <a:avLst/>
                            </a:prstGeom>
                            <a:noFill/>
                            <a:ln w="6350">
                              <a:noFill/>
                            </a:ln>
                          </wps:spPr>
                          <wps:txbx>
                            <w:txbxContent>
                              <w:p w14:paraId="372DA28F" w14:textId="77777777" w:rsidR="00F02A05" w:rsidRPr="00F02A05" w:rsidRDefault="00F02A05" w:rsidP="00F02A05">
                                <w:pPr>
                                  <w:jc w:val="center"/>
                                  <w:rPr>
                                    <w:b/>
                                    <w:sz w:val="32"/>
                                  </w:rPr>
                                </w:pPr>
                                <w:r w:rsidRPr="00F02A05">
                                  <w:rPr>
                                    <w:b/>
                                    <w:sz w:val="32"/>
                                  </w:rPr>
                                  <w:t>COMPANY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C3599" id="Text Box 8" o:spid="_x0000_s1027" type="#_x0000_t202" style="position:absolute;margin-left:319.5pt;margin-top:-62.95pt;width:187.05pt;height:30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" filled="f" stroked="f" strokeweight=".5pt">
                    <v:textbox>
                      <w:txbxContent>
                        <w:p w14:paraId="372DA28F" w14:textId="77777777" w:rsidR="00F02A05" w:rsidRPr="00F02A05" w:rsidRDefault="00F02A05" w:rsidP="00F02A05">
                          <w:pPr>
                            <w:jc w:val="center"/>
                            <w:rPr>
                              <w:b/>
                              <w:sz w:val="32"/>
                            </w:rPr>
                          </w:pPr>
                          <w:r w:rsidRPr="00F02A05">
                            <w:rPr>
                              <w:b/>
                              <w:sz w:val="32"/>
                            </w:rPr>
                            <w:t>COMPANY LOGO HERE</w:t>
                          </w:r>
                        </w:p>
                      </w:txbxContent>
                    </v:textbox>
                    <w10:wrap anchorx="margin"/>
                  </v:shape>
                </w:pict>
              </mc:Fallback>
            </mc:AlternateContent>
          </w:r>
          <w:r w:rsidR="00F02A05">
            <w:rPr>
              <w:noProof/>
            </w:rPr>
            <mc:AlternateContent>
              <mc:Choice Requires="wpg">
                <w:drawing>
                  <wp:anchor distT="0" distB="0" distL="114300" distR="114300" simplePos="0" relativeHeight="251656192" behindDoc="0" locked="0" layoutInCell="1" allowOverlap="1" wp14:anchorId="09040A68" wp14:editId="7B0FEC27">
                    <wp:simplePos x="0" y="0"/>
                    <wp:positionH relativeFrom="page">
                      <wp:align>right</wp:align>
                    </wp:positionH>
                    <wp:positionV relativeFrom="page">
                      <wp:align>top</wp:align>
                    </wp:positionV>
                    <wp:extent cx="3096491" cy="10058400"/>
                    <wp:effectExtent l="0" t="0" r="8890" b="0"/>
                    <wp:wrapNone/>
                    <wp:docPr id="453" name="Group 453"/>
                    <wp:cNvGraphicFramePr/>
                    <a:graphic xmlns:a="http://schemas.openxmlformats.org/drawingml/2006/main">
                      <a:graphicData uri="http://schemas.microsoft.com/office/word/2010/wordprocessingGroup">
                        <wpg:wgp>
                          <wpg:cNvGrpSpPr/>
                          <wpg:grpSpPr>
                            <a:xfrm>
                              <a:off x="0" y="0"/>
                              <a:ext cx="3096491" cy="10058400"/>
                              <a:chOff x="0" y="0"/>
                              <a:chExt cx="3096491" cy="10058400"/>
                            </a:xfrm>
                          </wpg:grpSpPr>
                          <wps:wsp>
                            <wps:cNvPr id="459" name="Rectangle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397FFAF5" id="Group 453" o:spid="_x0000_s1026" style="position:absolute;margin-left:192.6pt;margin-top:0;width:243.8pt;height:11in;z-index:251656192;mso-height-percent:1000;mso-position-horizontal:right;mso-position-horizontal-relative:page;mso-position-vertical:top;mso-position-vertical-relative:page;mso-height-percent:1000" coordsize="3096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96dbfb [1945]" stroked="f" strokecolor="white" strokeweight="1pt">
                      <v:fill r:id="rId12" o:title="" opacity="52428f" color2="white [3212]" o:opacity2="52428f" type="pattern"/>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96dbfb [1945]" stroked="f" strokecolor="#d8d8d8"/>
                    <w10:wrap anchorx="page" anchory="page"/>
                  </v:group>
                </w:pict>
              </mc:Fallback>
            </mc:AlternateContent>
          </w:r>
        </w:p>
        <w:p w14:paraId="22B0A477" w14:textId="600041DF" w:rsidR="00F02A05" w:rsidRDefault="006966C5">
          <w:r w:rsidRPr="00F02A05">
            <w:rPr>
              <w:noProof/>
            </w:rPr>
            <mc:AlternateContent>
              <mc:Choice Requires="wps">
                <w:drawing>
                  <wp:anchor distT="0" distB="0" distL="114300" distR="114300" simplePos="0" relativeHeight="251670528" behindDoc="0" locked="0" layoutInCell="1" allowOverlap="1" wp14:anchorId="2CE39319" wp14:editId="04EBFE54">
                    <wp:simplePos x="0" y="0"/>
                    <wp:positionH relativeFrom="margin">
                      <wp:posOffset>3141518</wp:posOffset>
                    </wp:positionH>
                    <wp:positionV relativeFrom="paragraph">
                      <wp:posOffset>6836237</wp:posOffset>
                    </wp:positionV>
                    <wp:extent cx="2033270" cy="2017395"/>
                    <wp:effectExtent l="0" t="0" r="0" b="1905"/>
                    <wp:wrapNone/>
                    <wp:docPr id="37" name="Text Box 37"/>
                    <wp:cNvGraphicFramePr/>
                    <a:graphic xmlns:a="http://schemas.openxmlformats.org/drawingml/2006/main">
                      <a:graphicData uri="http://schemas.microsoft.com/office/word/2010/wordprocessingShape">
                        <wps:wsp>
                          <wps:cNvSpPr txBox="1"/>
                          <wps:spPr>
                            <a:xfrm>
                              <a:off x="0" y="0"/>
                              <a:ext cx="2033270" cy="2017395"/>
                            </a:xfrm>
                            <a:prstGeom prst="rect">
                              <a:avLst/>
                            </a:prstGeom>
                            <a:noFill/>
                            <a:ln w="6350">
                              <a:noFill/>
                            </a:ln>
                          </wps:spPr>
                          <wps:txbx>
                            <w:txbxContent>
                              <w:p w14:paraId="22C54704" w14:textId="77777777" w:rsidR="00F02A05" w:rsidRPr="006966C5" w:rsidRDefault="00F02A05" w:rsidP="00F02A05">
                                <w:pPr>
                                  <w:spacing w:after="0" w:line="480" w:lineRule="auto"/>
                                  <w:rPr>
                                    <w:sz w:val="32"/>
                                    <w:szCs w:val="20"/>
                                  </w:rPr>
                                </w:pPr>
                                <w:r w:rsidRPr="006966C5">
                                  <w:rPr>
                                    <w:sz w:val="32"/>
                                    <w:szCs w:val="20"/>
                                  </w:rPr>
                                  <w:t xml:space="preserve">Prepared by: </w:t>
                                </w:r>
                              </w:p>
                              <w:p w14:paraId="054223EC" w14:textId="77777777" w:rsidR="00F02A05" w:rsidRPr="006966C5" w:rsidRDefault="00F02A05" w:rsidP="00F02A05">
                                <w:pPr>
                                  <w:spacing w:after="0" w:line="480" w:lineRule="auto"/>
                                  <w:rPr>
                                    <w:sz w:val="28"/>
                                    <w:szCs w:val="20"/>
                                  </w:rPr>
                                </w:pPr>
                                <w:r w:rsidRPr="006966C5">
                                  <w:rPr>
                                    <w:sz w:val="28"/>
                                    <w:szCs w:val="20"/>
                                  </w:rPr>
                                  <w:t xml:space="preserve">(Sender First Name) </w:t>
                                </w:r>
                              </w:p>
                              <w:p w14:paraId="5568C271" w14:textId="77777777" w:rsidR="00F02A05" w:rsidRPr="006966C5" w:rsidRDefault="00F02A05" w:rsidP="00F02A05">
                                <w:pPr>
                                  <w:spacing w:after="0" w:line="480" w:lineRule="auto"/>
                                  <w:rPr>
                                    <w:sz w:val="28"/>
                                    <w:szCs w:val="20"/>
                                  </w:rPr>
                                </w:pPr>
                                <w:r w:rsidRPr="006966C5">
                                  <w:rPr>
                                    <w:sz w:val="28"/>
                                    <w:szCs w:val="20"/>
                                  </w:rPr>
                                  <w:t xml:space="preserve"> (Sender Last Name) </w:t>
                                </w:r>
                              </w:p>
                              <w:p w14:paraId="2EF83B40" w14:textId="77777777" w:rsidR="00F02A05" w:rsidRPr="006966C5" w:rsidRDefault="00F02A05" w:rsidP="00F02A05">
                                <w:pPr>
                                  <w:spacing w:after="0" w:line="480" w:lineRule="auto"/>
                                  <w:rPr>
                                    <w:sz w:val="28"/>
                                    <w:szCs w:val="20"/>
                                  </w:rPr>
                                </w:pPr>
                                <w:r w:rsidRPr="006966C5">
                                  <w:rPr>
                                    <w:sz w:val="28"/>
                                    <w:szCs w:val="20"/>
                                  </w:rPr>
                                  <w:t xml:space="preserve">(Sender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E39319" id="_x0000_t202" coordsize="21600,21600" o:spt="202" path="m,l,21600r21600,l21600,xe">
                    <v:stroke joinstyle="miter"/>
                    <v:path gradientshapeok="t" o:connecttype="rect"/>
                  </v:shapetype>
                  <v:shape id="Text Box 37" o:spid="_x0000_s1028" type="#_x0000_t202" style="position:absolute;margin-left:247.35pt;margin-top:538.3pt;width:160.1pt;height:158.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" filled="f" stroked="f" strokeweight=".5pt">
                    <v:textbox>
                      <w:txbxContent>
                        <w:p w14:paraId="22C54704" w14:textId="77777777" w:rsidR="00F02A05" w:rsidRPr="006966C5" w:rsidRDefault="00F02A05" w:rsidP="00F02A05">
                          <w:pPr>
                            <w:spacing w:after="0" w:line="480" w:lineRule="auto"/>
                            <w:rPr>
                              <w:sz w:val="32"/>
                              <w:szCs w:val="20"/>
                            </w:rPr>
                          </w:pPr>
                          <w:r w:rsidRPr="006966C5">
                            <w:rPr>
                              <w:sz w:val="32"/>
                              <w:szCs w:val="20"/>
                            </w:rPr>
                            <w:t xml:space="preserve">Prepared by: </w:t>
                          </w:r>
                        </w:p>
                        <w:p w14:paraId="054223EC" w14:textId="77777777" w:rsidR="00F02A05" w:rsidRPr="006966C5" w:rsidRDefault="00F02A05" w:rsidP="00F02A05">
                          <w:pPr>
                            <w:spacing w:after="0" w:line="480" w:lineRule="auto"/>
                            <w:rPr>
                              <w:sz w:val="28"/>
                              <w:szCs w:val="20"/>
                            </w:rPr>
                          </w:pPr>
                          <w:r w:rsidRPr="006966C5">
                            <w:rPr>
                              <w:sz w:val="28"/>
                              <w:szCs w:val="20"/>
                            </w:rPr>
                            <w:t xml:space="preserve">(Sender First Name) </w:t>
                          </w:r>
                        </w:p>
                        <w:p w14:paraId="5568C271" w14:textId="77777777" w:rsidR="00F02A05" w:rsidRPr="006966C5" w:rsidRDefault="00F02A05" w:rsidP="00F02A05">
                          <w:pPr>
                            <w:spacing w:after="0" w:line="480" w:lineRule="auto"/>
                            <w:rPr>
                              <w:sz w:val="28"/>
                              <w:szCs w:val="20"/>
                            </w:rPr>
                          </w:pPr>
                          <w:r w:rsidRPr="006966C5">
                            <w:rPr>
                              <w:sz w:val="28"/>
                              <w:szCs w:val="20"/>
                            </w:rPr>
                            <w:t xml:space="preserve"> (Sender Last Name) </w:t>
                          </w:r>
                        </w:p>
                        <w:p w14:paraId="2EF83B40" w14:textId="77777777" w:rsidR="00F02A05" w:rsidRPr="006966C5" w:rsidRDefault="00F02A05" w:rsidP="00F02A05">
                          <w:pPr>
                            <w:spacing w:after="0" w:line="480" w:lineRule="auto"/>
                            <w:rPr>
                              <w:sz w:val="28"/>
                              <w:szCs w:val="20"/>
                            </w:rPr>
                          </w:pPr>
                          <w:r w:rsidRPr="006966C5">
                            <w:rPr>
                              <w:sz w:val="28"/>
                              <w:szCs w:val="20"/>
                            </w:rPr>
                            <w:t xml:space="preserve">(Sender Company) </w:t>
                          </w:r>
                        </w:p>
                      </w:txbxContent>
                    </v:textbox>
                    <w10:wrap anchorx="margin"/>
                  </v:shape>
                </w:pict>
              </mc:Fallback>
            </mc:AlternateContent>
          </w:r>
          <w:r w:rsidRPr="00F02A05">
            <w:rPr>
              <w:noProof/>
            </w:rPr>
            <mc:AlternateContent>
              <mc:Choice Requires="wps">
                <w:drawing>
                  <wp:anchor distT="0" distB="0" distL="114300" distR="114300" simplePos="0" relativeHeight="251669504" behindDoc="0" locked="0" layoutInCell="1" allowOverlap="1" wp14:anchorId="5447E610" wp14:editId="6EB1834B">
                    <wp:simplePos x="0" y="0"/>
                    <wp:positionH relativeFrom="margin">
                      <wp:posOffset>434109</wp:posOffset>
                    </wp:positionH>
                    <wp:positionV relativeFrom="paragraph">
                      <wp:posOffset>6853381</wp:posOffset>
                    </wp:positionV>
                    <wp:extent cx="1812925" cy="200025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812925" cy="2000250"/>
                            </a:xfrm>
                            <a:prstGeom prst="rect">
                              <a:avLst/>
                            </a:prstGeom>
                            <a:noFill/>
                            <a:ln w="6350">
                              <a:noFill/>
                            </a:ln>
                          </wps:spPr>
                          <wps:txbx>
                            <w:txbxContent>
                              <w:p w14:paraId="6C31350A" w14:textId="77777777" w:rsidR="00F02A05" w:rsidRPr="006966C5" w:rsidRDefault="00F02A05" w:rsidP="00F02A05">
                                <w:pPr>
                                  <w:spacing w:after="0" w:line="480" w:lineRule="auto"/>
                                  <w:rPr>
                                    <w:sz w:val="32"/>
                                    <w:szCs w:val="20"/>
                                  </w:rPr>
                                </w:pPr>
                                <w:r w:rsidRPr="006966C5">
                                  <w:rPr>
                                    <w:sz w:val="32"/>
                                    <w:szCs w:val="20"/>
                                  </w:rPr>
                                  <w:t xml:space="preserve">Prepared for: </w:t>
                                </w:r>
                              </w:p>
                              <w:p w14:paraId="36CCB55F" w14:textId="77777777" w:rsidR="00F02A05" w:rsidRPr="006966C5" w:rsidRDefault="00F02A05" w:rsidP="00F02A05">
                                <w:pPr>
                                  <w:spacing w:after="0" w:line="480" w:lineRule="auto"/>
                                  <w:rPr>
                                    <w:sz w:val="28"/>
                                    <w:szCs w:val="20"/>
                                  </w:rPr>
                                </w:pPr>
                                <w:r w:rsidRPr="006966C5">
                                  <w:rPr>
                                    <w:sz w:val="28"/>
                                    <w:szCs w:val="20"/>
                                  </w:rPr>
                                  <w:t xml:space="preserve">(Client First Name) </w:t>
                                </w:r>
                              </w:p>
                              <w:p w14:paraId="6656D759" w14:textId="77777777" w:rsidR="00F02A05" w:rsidRPr="006966C5" w:rsidRDefault="00F02A05" w:rsidP="00F02A05">
                                <w:pPr>
                                  <w:spacing w:after="0" w:line="480" w:lineRule="auto"/>
                                  <w:rPr>
                                    <w:sz w:val="28"/>
                                    <w:szCs w:val="20"/>
                                  </w:rPr>
                                </w:pPr>
                                <w:r w:rsidRPr="006966C5">
                                  <w:rPr>
                                    <w:sz w:val="28"/>
                                    <w:szCs w:val="20"/>
                                  </w:rPr>
                                  <w:t xml:space="preserve">(Client Last Name) </w:t>
                                </w:r>
                              </w:p>
                              <w:p w14:paraId="2C90695E" w14:textId="77777777" w:rsidR="00F02A05" w:rsidRPr="006966C5" w:rsidRDefault="00F02A05" w:rsidP="00F02A05">
                                <w:pPr>
                                  <w:spacing w:after="0" w:line="480" w:lineRule="auto"/>
                                  <w:rPr>
                                    <w:sz w:val="28"/>
                                    <w:szCs w:val="20"/>
                                  </w:rPr>
                                </w:pPr>
                                <w:r w:rsidRPr="006966C5">
                                  <w:rPr>
                                    <w:sz w:val="28"/>
                                    <w:szCs w:val="20"/>
                                  </w:rPr>
                                  <w:t xml:space="preserve">(Client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7E610" id="Text Box 12" o:spid="_x0000_s1030" type="#_x0000_t202" style="position:absolute;margin-left:34.2pt;margin-top:539.65pt;width:142.75pt;height:15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" filled="f" stroked="f" strokeweight=".5pt">
                    <v:textbox>
                      <w:txbxContent>
                        <w:p w14:paraId="6C31350A" w14:textId="77777777" w:rsidR="00F02A05" w:rsidRPr="006966C5" w:rsidRDefault="00F02A05" w:rsidP="00F02A05">
                          <w:pPr>
                            <w:spacing w:after="0" w:line="480" w:lineRule="auto"/>
                            <w:rPr>
                              <w:sz w:val="32"/>
                              <w:szCs w:val="20"/>
                            </w:rPr>
                          </w:pPr>
                          <w:r w:rsidRPr="006966C5">
                            <w:rPr>
                              <w:sz w:val="32"/>
                              <w:szCs w:val="20"/>
                            </w:rPr>
                            <w:t xml:space="preserve">Prepared for: </w:t>
                          </w:r>
                        </w:p>
                        <w:p w14:paraId="36CCB55F" w14:textId="77777777" w:rsidR="00F02A05" w:rsidRPr="006966C5" w:rsidRDefault="00F02A05" w:rsidP="00F02A05">
                          <w:pPr>
                            <w:spacing w:after="0" w:line="480" w:lineRule="auto"/>
                            <w:rPr>
                              <w:sz w:val="28"/>
                              <w:szCs w:val="20"/>
                            </w:rPr>
                          </w:pPr>
                          <w:r w:rsidRPr="006966C5">
                            <w:rPr>
                              <w:sz w:val="28"/>
                              <w:szCs w:val="20"/>
                            </w:rPr>
                            <w:t xml:space="preserve">(Client First Name) </w:t>
                          </w:r>
                        </w:p>
                        <w:p w14:paraId="6656D759" w14:textId="77777777" w:rsidR="00F02A05" w:rsidRPr="006966C5" w:rsidRDefault="00F02A05" w:rsidP="00F02A05">
                          <w:pPr>
                            <w:spacing w:after="0" w:line="480" w:lineRule="auto"/>
                            <w:rPr>
                              <w:sz w:val="28"/>
                              <w:szCs w:val="20"/>
                            </w:rPr>
                          </w:pPr>
                          <w:r w:rsidRPr="006966C5">
                            <w:rPr>
                              <w:sz w:val="28"/>
                              <w:szCs w:val="20"/>
                            </w:rPr>
                            <w:t xml:space="preserve">(Client Last Name) </w:t>
                          </w:r>
                        </w:p>
                        <w:p w14:paraId="2C90695E" w14:textId="77777777" w:rsidR="00F02A05" w:rsidRPr="006966C5" w:rsidRDefault="00F02A05" w:rsidP="00F02A05">
                          <w:pPr>
                            <w:spacing w:after="0" w:line="480" w:lineRule="auto"/>
                            <w:rPr>
                              <w:sz w:val="28"/>
                              <w:szCs w:val="20"/>
                            </w:rPr>
                          </w:pPr>
                          <w:r w:rsidRPr="006966C5">
                            <w:rPr>
                              <w:sz w:val="28"/>
                              <w:szCs w:val="20"/>
                            </w:rPr>
                            <w:t xml:space="preserve">(Client Company) </w:t>
                          </w:r>
                        </w:p>
                      </w:txbxContent>
                    </v:textbox>
                    <w10:wrap anchorx="margin"/>
                  </v:shape>
                </w:pict>
              </mc:Fallback>
            </mc:AlternateContent>
          </w:r>
          <w:r>
            <w:rPr>
              <w:noProof/>
            </w:rPr>
            <mc:AlternateContent>
              <mc:Choice Requires="wps">
                <w:drawing>
                  <wp:anchor distT="0" distB="0" distL="114300" distR="114300" simplePos="0" relativeHeight="251667456" behindDoc="0" locked="0" layoutInCell="1" allowOverlap="1" wp14:anchorId="101CFC64" wp14:editId="23AD435D">
                    <wp:simplePos x="0" y="0"/>
                    <wp:positionH relativeFrom="column">
                      <wp:posOffset>-38678</wp:posOffset>
                    </wp:positionH>
                    <wp:positionV relativeFrom="paragraph">
                      <wp:posOffset>6644986</wp:posOffset>
                    </wp:positionV>
                    <wp:extent cx="5695950" cy="2305050"/>
                    <wp:effectExtent l="38100" t="57150" r="95250" b="114300"/>
                    <wp:wrapNone/>
                    <wp:docPr id="4" name="Rectangle 4"/>
                    <wp:cNvGraphicFramePr/>
                    <a:graphic xmlns:a="http://schemas.openxmlformats.org/drawingml/2006/main">
                      <a:graphicData uri="http://schemas.microsoft.com/office/word/2010/wordprocessingShape">
                        <wps:wsp>
                          <wps:cNvSpPr/>
                          <wps:spPr>
                            <a:xfrm>
                              <a:off x="0" y="0"/>
                              <a:ext cx="5695950" cy="2305050"/>
                            </a:xfrm>
                            <a:prstGeom prst="rect">
                              <a:avLst/>
                            </a:prstGeom>
                            <a:solidFill>
                              <a:schemeClr val="accent6">
                                <a:lumMod val="20000"/>
                                <a:lumOff val="80000"/>
                              </a:schemeClr>
                            </a:solidFill>
                            <a:ln>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8FBC7D7" id="Rectangle 4" o:spid="_x0000_s1026" style="position:absolute;margin-left:-3.05pt;margin-top:523.25pt;width:448.5pt;height:181.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" fillcolor="#dcf3fd [665]" stroked="f" strokeweight="1pt">
                    <v:shadow on="t" color="black" opacity="19660f" offset=".552mm,.73253mm"/>
                  </v:rect>
                </w:pict>
              </mc:Fallback>
            </mc:AlternateContent>
          </w:r>
          <w:r w:rsidR="00F02A05">
            <w:rPr>
              <w:noProof/>
            </w:rPr>
            <w:drawing>
              <wp:anchor distT="0" distB="0" distL="114300" distR="114300" simplePos="0" relativeHeight="251661312" behindDoc="0" locked="0" layoutInCell="1" allowOverlap="1" wp14:anchorId="246078B6" wp14:editId="2403AED1">
                <wp:simplePos x="0" y="0"/>
                <wp:positionH relativeFrom="column">
                  <wp:posOffset>1082675</wp:posOffset>
                </wp:positionH>
                <wp:positionV relativeFrom="paragraph">
                  <wp:posOffset>2663123</wp:posOffset>
                </wp:positionV>
                <wp:extent cx="5548630" cy="3702685"/>
                <wp:effectExtent l="57150" t="57150" r="109220" b="107315"/>
                <wp:wrapNone/>
                <wp:docPr id="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Picture 1"/>
                        <pic:cNvPicPr>
                          <a:picLocks noChangeAspect="1"/>
                        </pic:cNvPicPr>
                      </pic:nvPicPr>
                      <pic:blipFill>
                        <a:blip r:embed="rId13">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5548630" cy="3702685"/>
                        </a:xfrm>
                        <a:prstGeom prst="rect">
                          <a:avLst/>
                        </a:prstGeom>
                        <a:ln w="1270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pic:spPr>
                    </pic:pic>
                  </a:graphicData>
                </a:graphic>
              </wp:anchor>
            </w:drawing>
          </w:r>
          <w:r w:rsidR="00F02A05">
            <w:rPr>
              <w:noProof/>
            </w:rPr>
            <mc:AlternateContent>
              <mc:Choice Requires="wps">
                <w:drawing>
                  <wp:anchor distT="0" distB="0" distL="114300" distR="114300" simplePos="0" relativeHeight="251658240" behindDoc="0" locked="0" layoutInCell="0" allowOverlap="1" wp14:anchorId="3C565374" wp14:editId="56CC6693">
                    <wp:simplePos x="0" y="0"/>
                    <wp:positionH relativeFrom="page">
                      <wp:posOffset>0</wp:posOffset>
                    </wp:positionH>
                    <wp:positionV relativeFrom="page">
                      <wp:posOffset>2692968</wp:posOffset>
                    </wp:positionV>
                    <wp:extent cx="6970395" cy="1106905"/>
                    <wp:effectExtent l="0" t="0" r="15875" b="17145"/>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1106905"/>
                            </a:xfrm>
                            <a:prstGeom prst="rect">
                              <a:avLst/>
                            </a:prstGeom>
                            <a:solidFill>
                              <a:schemeClr val="tx1"/>
                            </a:solidFill>
                            <a:ln w="19050">
                              <a:solidFill>
                                <a:schemeClr val="tx1"/>
                              </a:solidFill>
                              <a:miter lim="800000"/>
                              <a:headEnd/>
                              <a:tailEnd/>
                            </a:ln>
                          </wps:spPr>
                          <wps:txbx>
                            <w:txbxContent>
                              <w:sdt>
                                <w:sdtPr>
                                  <w:rPr>
                                    <w:rFonts w:ascii="Forte" w:eastAsia="Times New Roman" w:hAnsi="Forte" w:cs="Arial"/>
                                    <w:color w:val="FFFFFF" w:themeColor="background1"/>
                                    <w:sz w:val="96"/>
                                    <w:szCs w:val="45"/>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654BC05B" w14:textId="77777777" w:rsidR="00F02A05" w:rsidRPr="00F02A05" w:rsidRDefault="00F02A05">
                                    <w:pPr>
                                      <w:pStyle w:val="NoSpacing"/>
                                      <w:jc w:val="right"/>
                                      <w:rPr>
                                        <w:rFonts w:ascii="Forte" w:hAnsi="Forte"/>
                                        <w:color w:val="FFFFFF" w:themeColor="background1"/>
                                        <w:sz w:val="200"/>
                                        <w:szCs w:val="72"/>
                                      </w:rPr>
                                    </w:pPr>
                                    <w:r w:rsidRPr="00F02A05">
                                      <w:rPr>
                                        <w:rFonts w:ascii="Forte" w:eastAsia="Times New Roman" w:hAnsi="Forte" w:cs="Arial"/>
                                        <w:color w:val="FFFFFF" w:themeColor="background1"/>
                                        <w:sz w:val="96"/>
                                        <w:szCs w:val="45"/>
                                      </w:rPr>
                                      <w:t>Sponsorship Proposal</w:t>
                                    </w:r>
                                  </w:p>
                                </w:sdtContent>
                              </w:sdt>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w14:anchorId="3C565374" id="Rectangle 16" o:spid="_x0000_s1030" style="position:absolute;margin-left:0;margin-top:212.05pt;width:548.85pt;height:87.15pt;z-index:251658240;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" o:allowincell="f" fillcolor="black [3213]" strokecolor="black [3213]" strokeweight="1.5pt">
                    <v:textbox inset="14.4pt,,14.4pt">
                      <w:txbxContent>
                        <w:sdt>
                          <w:sdtPr>
                            <w:rPr>
                              <w:rFonts w:ascii="Forte" w:eastAsia="Times New Roman" w:hAnsi="Forte" w:cs="Arial"/>
                              <w:color w:val="FFFFFF" w:themeColor="background1"/>
                              <w:sz w:val="96"/>
                              <w:szCs w:val="45"/>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14:paraId="654BC05B" w14:textId="77777777" w:rsidR="00F02A05" w:rsidRPr="00F02A05" w:rsidRDefault="00F02A05">
                              <w:pPr>
                                <w:pStyle w:val="NoSpacing"/>
                                <w:jc w:val="right"/>
                                <w:rPr>
                                  <w:rFonts w:ascii="Forte" w:hAnsi="Forte"/>
                                  <w:color w:val="FFFFFF" w:themeColor="background1"/>
                                  <w:sz w:val="200"/>
                                  <w:szCs w:val="72"/>
                                </w:rPr>
                              </w:pPr>
                              <w:r w:rsidRPr="00F02A05">
                                <w:rPr>
                                  <w:rFonts w:ascii="Forte" w:eastAsia="Times New Roman" w:hAnsi="Forte" w:cs="Arial"/>
                                  <w:color w:val="FFFFFF" w:themeColor="background1"/>
                                  <w:sz w:val="96"/>
                                  <w:szCs w:val="45"/>
                                </w:rPr>
                                <w:t>Sponsorship Proposal</w:t>
                              </w:r>
                            </w:p>
                          </w:sdtContent>
                        </w:sdt>
                      </w:txbxContent>
                    </v:textbox>
                    <w10:wrap anchorx="page" anchory="page"/>
                  </v:rect>
                </w:pict>
              </mc:Fallback>
            </mc:AlternateContent>
          </w:r>
          <w:r w:rsidR="00F02A05">
            <w:br w:type="page"/>
          </w:r>
        </w:p>
      </w:sdtContent>
    </w:sdt>
    <w:p w14:paraId="6DA223E6" w14:textId="7D5F8629" w:rsidR="0072182E" w:rsidRDefault="0013633A" w:rsidP="001948F3">
      <w:r>
        <w:rPr>
          <w:noProof/>
        </w:rPr>
        <w:lastRenderedPageBreak/>
        <mc:AlternateContent>
          <mc:Choice Requires="wps">
            <w:drawing>
              <wp:anchor distT="0" distB="0" distL="114300" distR="114300" simplePos="0" relativeHeight="251678720" behindDoc="0" locked="0" layoutInCell="1" allowOverlap="1" wp14:anchorId="7A8802A5" wp14:editId="58BFA590">
                <wp:simplePos x="0" y="0"/>
                <wp:positionH relativeFrom="column">
                  <wp:posOffset>-394624</wp:posOffset>
                </wp:positionH>
                <wp:positionV relativeFrom="paragraph">
                  <wp:posOffset>184727</wp:posOffset>
                </wp:positionV>
                <wp:extent cx="6185043" cy="8950037"/>
                <wp:effectExtent l="0" t="0" r="0" b="3810"/>
                <wp:wrapNone/>
                <wp:docPr id="16" name="Text Box 16"/>
                <wp:cNvGraphicFramePr/>
                <a:graphic xmlns:a="http://schemas.openxmlformats.org/drawingml/2006/main">
                  <a:graphicData uri="http://schemas.microsoft.com/office/word/2010/wordprocessingShape">
                    <wps:wsp>
                      <wps:cNvSpPr txBox="1"/>
                      <wps:spPr>
                        <a:xfrm>
                          <a:off x="0" y="0"/>
                          <a:ext cx="6185043" cy="8950037"/>
                        </a:xfrm>
                        <a:prstGeom prst="rect">
                          <a:avLst/>
                        </a:prstGeom>
                        <a:noFill/>
                        <a:ln w="6350">
                          <a:noFill/>
                        </a:ln>
                      </wps:spPr>
                      <wps:txbx>
                        <w:txbxContent>
                          <w:sdt>
                            <w:sdtPr>
                              <w:rPr>
                                <w:rFonts w:eastAsiaTheme="minorHAnsi" w:cstheme="minorBidi"/>
                                <w:b/>
                                <w:color w:val="auto"/>
                                <w:sz w:val="22"/>
                                <w:szCs w:val="22"/>
                              </w:rPr>
                              <w:id w:val="845593135"/>
                              <w:docPartObj>
                                <w:docPartGallery w:val="Table of Contents"/>
                                <w:docPartUnique/>
                              </w:docPartObj>
                            </w:sdtPr>
                            <w:sdtEndPr>
                              <w:rPr>
                                <w:b w:val="0"/>
                                <w:bCs/>
                                <w:noProof/>
                              </w:rPr>
                            </w:sdtEndPr>
                            <w:sdtContent>
                              <w:p w14:paraId="1B136B54" w14:textId="54FBF72A" w:rsidR="0013633A" w:rsidRDefault="0013633A" w:rsidP="0013633A">
                                <w:pPr>
                                  <w:pStyle w:val="TOCHeading"/>
                                  <w:spacing w:line="480" w:lineRule="auto"/>
                                  <w:rPr>
                                    <w:sz w:val="44"/>
                                  </w:rPr>
                                </w:pPr>
                                <w:r>
                                  <w:t>Table of C</w:t>
                                </w:r>
                                <w:r w:rsidRPr="0013633A">
                                  <w:rPr>
                                    <w:sz w:val="44"/>
                                  </w:rPr>
                                  <w:t>ontents</w:t>
                                </w:r>
                              </w:p>
                              <w:p w14:paraId="6145FB12" w14:textId="77777777" w:rsidR="00315F11" w:rsidRPr="00315F11" w:rsidRDefault="00315F11" w:rsidP="00315F11"/>
                              <w:p w14:paraId="53093009" w14:textId="660C2871" w:rsidR="0013633A" w:rsidRPr="0013633A" w:rsidRDefault="0013633A" w:rsidP="0013633A">
                                <w:pPr>
                                  <w:pStyle w:val="TOC1"/>
                                  <w:tabs>
                                    <w:tab w:val="left" w:pos="440"/>
                                    <w:tab w:val="right" w:leader="dot" w:pos="9016"/>
                                  </w:tabs>
                                  <w:spacing w:line="480" w:lineRule="auto"/>
                                  <w:rPr>
                                    <w:rFonts w:eastAsiaTheme="minorEastAsia"/>
                                    <w:noProof/>
                                    <w:sz w:val="24"/>
                                  </w:rPr>
                                </w:pPr>
                                <w:r w:rsidRPr="0013633A">
                                  <w:rPr>
                                    <w:sz w:val="24"/>
                                  </w:rPr>
                                  <w:fldChar w:fldCharType="begin"/>
                                </w:r>
                                <w:r w:rsidRPr="0013633A">
                                  <w:rPr>
                                    <w:sz w:val="24"/>
                                  </w:rPr>
                                  <w:instrText xml:space="preserve"> TOC \o "1-3" \h \z \u </w:instrText>
                                </w:r>
                                <w:r w:rsidRPr="0013633A">
                                  <w:rPr>
                                    <w:sz w:val="24"/>
                                  </w:rPr>
                                  <w:fldChar w:fldCharType="separate"/>
                                </w:r>
                                <w:hyperlink r:id="rId15" w:anchor="_Toc93677006" w:history="1">
                                  <w:r w:rsidRPr="0013633A">
                                    <w:rPr>
                                      <w:rStyle w:val="Hyperlink"/>
                                      <w:noProof/>
                                      <w:sz w:val="24"/>
                                    </w:rPr>
                                    <w:t>1.</w:t>
                                  </w:r>
                                  <w:r w:rsidRPr="0013633A">
                                    <w:rPr>
                                      <w:rFonts w:eastAsiaTheme="minorEastAsia"/>
                                      <w:noProof/>
                                      <w:sz w:val="24"/>
                                    </w:rPr>
                                    <w:tab/>
                                  </w:r>
                                  <w:r w:rsidRPr="0013633A">
                                    <w:rPr>
                                      <w:rStyle w:val="Hyperlink"/>
                                      <w:noProof/>
                                      <w:sz w:val="24"/>
                                    </w:rPr>
                                    <w:t>Executive Summary</w:t>
                                  </w:r>
                                  <w:r w:rsidRPr="0013633A">
                                    <w:rPr>
                                      <w:noProof/>
                                      <w:webHidden/>
                                      <w:sz w:val="24"/>
                                    </w:rPr>
                                    <w:tab/>
                                  </w:r>
                                  <w:r w:rsidRPr="0013633A">
                                    <w:rPr>
                                      <w:noProof/>
                                      <w:webHidden/>
                                      <w:sz w:val="24"/>
                                    </w:rPr>
                                    <w:fldChar w:fldCharType="begin"/>
                                  </w:r>
                                  <w:r w:rsidRPr="0013633A">
                                    <w:rPr>
                                      <w:noProof/>
                                      <w:webHidden/>
                                      <w:sz w:val="24"/>
                                    </w:rPr>
                                    <w:instrText xml:space="preserve"> PAGEREF _Toc93677006 \h </w:instrText>
                                  </w:r>
                                  <w:r w:rsidRPr="0013633A">
                                    <w:rPr>
                                      <w:noProof/>
                                      <w:webHidden/>
                                      <w:sz w:val="24"/>
                                    </w:rPr>
                                  </w:r>
                                  <w:r w:rsidRPr="0013633A">
                                    <w:rPr>
                                      <w:noProof/>
                                      <w:webHidden/>
                                      <w:sz w:val="24"/>
                                    </w:rPr>
                                    <w:fldChar w:fldCharType="separate"/>
                                  </w:r>
                                  <w:r w:rsidR="0044116C">
                                    <w:rPr>
                                      <w:noProof/>
                                      <w:webHidden/>
                                      <w:sz w:val="24"/>
                                    </w:rPr>
                                    <w:t>2</w:t>
                                  </w:r>
                                  <w:r w:rsidRPr="0013633A">
                                    <w:rPr>
                                      <w:noProof/>
                                      <w:webHidden/>
                                      <w:sz w:val="24"/>
                                    </w:rPr>
                                    <w:fldChar w:fldCharType="end"/>
                                  </w:r>
                                </w:hyperlink>
                              </w:p>
                              <w:p w14:paraId="22849DCA" w14:textId="1AEBF32F" w:rsidR="0013633A" w:rsidRPr="0013633A" w:rsidRDefault="00000000" w:rsidP="0013633A">
                                <w:pPr>
                                  <w:pStyle w:val="TOC1"/>
                                  <w:tabs>
                                    <w:tab w:val="right" w:leader="dot" w:pos="9016"/>
                                  </w:tabs>
                                  <w:spacing w:line="480" w:lineRule="auto"/>
                                  <w:rPr>
                                    <w:rFonts w:eastAsiaTheme="minorEastAsia"/>
                                    <w:noProof/>
                                    <w:sz w:val="24"/>
                                  </w:rPr>
                                </w:pPr>
                                <w:hyperlink r:id="rId16" w:anchor="_Toc93677007" w:history="1">
                                  <w:r w:rsidR="0013633A" w:rsidRPr="0013633A">
                                    <w:rPr>
                                      <w:rStyle w:val="Hyperlink"/>
                                      <w:noProof/>
                                      <w:sz w:val="24"/>
                                    </w:rPr>
                                    <w:t>2. About Buoyed Up</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_Toc93677007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54A62406" w14:textId="4478E719" w:rsidR="0013633A" w:rsidRPr="0013633A" w:rsidRDefault="00000000" w:rsidP="0013633A">
                                <w:pPr>
                                  <w:pStyle w:val="TOC1"/>
                                  <w:tabs>
                                    <w:tab w:val="left" w:pos="440"/>
                                    <w:tab w:val="right" w:leader="dot" w:pos="9016"/>
                                  </w:tabs>
                                  <w:spacing w:line="480" w:lineRule="auto"/>
                                  <w:rPr>
                                    <w:rFonts w:eastAsiaTheme="minorEastAsia"/>
                                    <w:noProof/>
                                    <w:sz w:val="24"/>
                                  </w:rPr>
                                </w:pPr>
                                <w:hyperlink r:id="rId17" w:anchor="_Toc93677008" w:history="1">
                                  <w:r w:rsidR="0013633A" w:rsidRPr="0013633A">
                                    <w:rPr>
                                      <w:rStyle w:val="Hyperlink"/>
                                      <w:noProof/>
                                      <w:sz w:val="24"/>
                                    </w:rPr>
                                    <w:t>3.</w:t>
                                  </w:r>
                                  <w:r w:rsidR="0013633A" w:rsidRPr="0013633A">
                                    <w:rPr>
                                      <w:rFonts w:eastAsiaTheme="minorEastAsia"/>
                                      <w:noProof/>
                                      <w:sz w:val="24"/>
                                    </w:rPr>
                                    <w:tab/>
                                  </w:r>
                                  <w:r w:rsidR="0013633A" w:rsidRPr="0013633A">
                                    <w:rPr>
                                      <w:rStyle w:val="Hyperlink"/>
                                      <w:noProof/>
                                      <w:sz w:val="24"/>
                                    </w:rPr>
                                    <w:t>We aim to create strong and broad linkages between Communities Work and its program sponsors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_Toc93677008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04C0EBA0" w14:textId="7C4E49A3" w:rsidR="0013633A" w:rsidRPr="0013633A" w:rsidRDefault="00000000" w:rsidP="0013633A">
                                <w:pPr>
                                  <w:pStyle w:val="TOC1"/>
                                  <w:tabs>
                                    <w:tab w:val="left" w:pos="440"/>
                                    <w:tab w:val="right" w:leader="dot" w:pos="9016"/>
                                  </w:tabs>
                                  <w:spacing w:line="480" w:lineRule="auto"/>
                                  <w:rPr>
                                    <w:rFonts w:eastAsiaTheme="minorEastAsia"/>
                                    <w:noProof/>
                                    <w:sz w:val="24"/>
                                  </w:rPr>
                                </w:pPr>
                                <w:hyperlink r:id="rId18" w:anchor="_Toc93677009" w:history="1">
                                  <w:r w:rsidR="0013633A" w:rsidRPr="0013633A">
                                    <w:rPr>
                                      <w:rStyle w:val="Hyperlink"/>
                                      <w:noProof/>
                                      <w:sz w:val="24"/>
                                    </w:rPr>
                                    <w:t>4.</w:t>
                                  </w:r>
                                  <w:r w:rsidR="0013633A" w:rsidRPr="0013633A">
                                    <w:rPr>
                                      <w:rFonts w:eastAsiaTheme="minorEastAsia"/>
                                      <w:noProof/>
                                      <w:sz w:val="24"/>
                                    </w:rPr>
                                    <w:tab/>
                                  </w:r>
                                  <w:r w:rsidR="0013633A" w:rsidRPr="0013633A">
                                    <w:rPr>
                                      <w:rStyle w:val="Hyperlink"/>
                                      <w:noProof/>
                                      <w:sz w:val="24"/>
                                    </w:rPr>
                                    <w:t>About the Sir Thomas Lipton Foundation</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_Toc93677009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781C0CBF" w14:textId="67D61A05" w:rsidR="0013633A" w:rsidRPr="0013633A" w:rsidRDefault="00000000" w:rsidP="0013633A">
                                <w:pPr>
                                  <w:pStyle w:val="TOC1"/>
                                  <w:tabs>
                                    <w:tab w:val="right" w:leader="dot" w:pos="9016"/>
                                  </w:tabs>
                                  <w:spacing w:line="480" w:lineRule="auto"/>
                                  <w:rPr>
                                    <w:rFonts w:eastAsiaTheme="minorEastAsia"/>
                                    <w:noProof/>
                                    <w:sz w:val="24"/>
                                  </w:rPr>
                                </w:pPr>
                                <w:hyperlink r:id="rId19" w:anchor="_Toc93677010" w:history="1">
                                  <w:r w:rsidR="0013633A" w:rsidRPr="0013633A">
                                    <w:rPr>
                                      <w:rStyle w:val="Hyperlink"/>
                                      <w:noProof/>
                                      <w:sz w:val="24"/>
                                    </w:rPr>
                                    <w:t>5. About Communities Work</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_Toc93677010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6722015B" w14:textId="77969E76" w:rsidR="0013633A" w:rsidRPr="0013633A" w:rsidRDefault="00000000" w:rsidP="0013633A">
                                <w:pPr>
                                  <w:pStyle w:val="TOC1"/>
                                  <w:tabs>
                                    <w:tab w:val="right" w:leader="dot" w:pos="9016"/>
                                  </w:tabs>
                                  <w:spacing w:line="480" w:lineRule="auto"/>
                                  <w:rPr>
                                    <w:rFonts w:eastAsiaTheme="minorEastAsia"/>
                                    <w:noProof/>
                                    <w:sz w:val="24"/>
                                  </w:rPr>
                                </w:pPr>
                                <w:hyperlink r:id="rId20" w:anchor="_Toc93677011" w:history="1">
                                  <w:r w:rsidR="0013633A" w:rsidRPr="0013633A">
                                    <w:rPr>
                                      <w:rStyle w:val="Hyperlink"/>
                                      <w:noProof/>
                                      <w:sz w:val="24"/>
                                    </w:rPr>
                                    <w:t>6. Our Services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_Toc93677011 \h </w:instrText>
                                  </w:r>
                                  <w:r w:rsidR="0013633A" w:rsidRPr="0013633A">
                                    <w:rPr>
                                      <w:noProof/>
                                      <w:webHidden/>
                                      <w:sz w:val="24"/>
                                    </w:rPr>
                                  </w:r>
                                  <w:r w:rsidR="0013633A" w:rsidRPr="0013633A">
                                    <w:rPr>
                                      <w:noProof/>
                                      <w:webHidden/>
                                      <w:sz w:val="24"/>
                                    </w:rPr>
                                    <w:fldChar w:fldCharType="separate"/>
                                  </w:r>
                                  <w:r w:rsidR="0044116C">
                                    <w:rPr>
                                      <w:noProof/>
                                      <w:webHidden/>
                                      <w:sz w:val="24"/>
                                    </w:rPr>
                                    <w:t>4</w:t>
                                  </w:r>
                                  <w:r w:rsidR="0013633A" w:rsidRPr="0013633A">
                                    <w:rPr>
                                      <w:noProof/>
                                      <w:webHidden/>
                                      <w:sz w:val="24"/>
                                    </w:rPr>
                                    <w:fldChar w:fldCharType="end"/>
                                  </w:r>
                                </w:hyperlink>
                              </w:p>
                              <w:p w14:paraId="1E9AF792" w14:textId="79FAE92E" w:rsidR="0013633A" w:rsidRPr="0013633A" w:rsidRDefault="00000000" w:rsidP="0013633A">
                                <w:pPr>
                                  <w:pStyle w:val="TOC1"/>
                                  <w:tabs>
                                    <w:tab w:val="right" w:leader="dot" w:pos="9016"/>
                                  </w:tabs>
                                  <w:spacing w:line="480" w:lineRule="auto"/>
                                  <w:rPr>
                                    <w:rFonts w:eastAsiaTheme="minorEastAsia"/>
                                    <w:noProof/>
                                    <w:sz w:val="24"/>
                                  </w:rPr>
                                </w:pPr>
                                <w:hyperlink r:id="rId21" w:anchor="_Toc93677012" w:history="1">
                                  <w:r w:rsidR="0013633A" w:rsidRPr="0013633A">
                                    <w:rPr>
                                      <w:rStyle w:val="Hyperlink"/>
                                      <w:noProof/>
                                      <w:sz w:val="24"/>
                                    </w:rPr>
                                    <w:t>7. Parenting &amp; Family Support:</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_Toc93677012 \h </w:instrText>
                                  </w:r>
                                  <w:r w:rsidR="0013633A" w:rsidRPr="0013633A">
                                    <w:rPr>
                                      <w:noProof/>
                                      <w:webHidden/>
                                      <w:sz w:val="24"/>
                                    </w:rPr>
                                  </w:r>
                                  <w:r w:rsidR="0013633A" w:rsidRPr="0013633A">
                                    <w:rPr>
                                      <w:noProof/>
                                      <w:webHidden/>
                                      <w:sz w:val="24"/>
                                    </w:rPr>
                                    <w:fldChar w:fldCharType="separate"/>
                                  </w:r>
                                  <w:r w:rsidR="0044116C">
                                    <w:rPr>
                                      <w:noProof/>
                                      <w:webHidden/>
                                      <w:sz w:val="24"/>
                                    </w:rPr>
                                    <w:t>5</w:t>
                                  </w:r>
                                  <w:r w:rsidR="0013633A" w:rsidRPr="0013633A">
                                    <w:rPr>
                                      <w:noProof/>
                                      <w:webHidden/>
                                      <w:sz w:val="24"/>
                                    </w:rPr>
                                    <w:fldChar w:fldCharType="end"/>
                                  </w:r>
                                </w:hyperlink>
                              </w:p>
                              <w:p w14:paraId="3A186B04" w14:textId="48CECC1B" w:rsidR="0013633A" w:rsidRPr="0013633A" w:rsidRDefault="00000000" w:rsidP="0013633A">
                                <w:pPr>
                                  <w:pStyle w:val="TOC1"/>
                                  <w:tabs>
                                    <w:tab w:val="right" w:leader="dot" w:pos="9016"/>
                                  </w:tabs>
                                  <w:spacing w:line="480" w:lineRule="auto"/>
                                  <w:rPr>
                                    <w:rFonts w:eastAsiaTheme="minorEastAsia"/>
                                    <w:noProof/>
                                    <w:sz w:val="24"/>
                                  </w:rPr>
                                </w:pPr>
                                <w:hyperlink r:id="rId22" w:anchor="_Toc93677013" w:history="1">
                                  <w:r w:rsidR="0013633A" w:rsidRPr="0013633A">
                                    <w:rPr>
                                      <w:rStyle w:val="Hyperlink"/>
                                      <w:noProof/>
                                      <w:sz w:val="24"/>
                                    </w:rPr>
                                    <w:t>8. Terms of Sponsorship Agreement</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_Toc93677013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55CE3D29" w14:textId="28225AD5" w:rsidR="0013633A" w:rsidRPr="0013633A" w:rsidRDefault="00000000" w:rsidP="0013633A">
                                <w:pPr>
                                  <w:pStyle w:val="TOC1"/>
                                  <w:tabs>
                                    <w:tab w:val="right" w:leader="dot" w:pos="9016"/>
                                  </w:tabs>
                                  <w:spacing w:line="480" w:lineRule="auto"/>
                                  <w:rPr>
                                    <w:rFonts w:eastAsiaTheme="minorEastAsia"/>
                                    <w:noProof/>
                                    <w:sz w:val="24"/>
                                  </w:rPr>
                                </w:pPr>
                                <w:hyperlink r:id="rId23" w:anchor="_Toc93677014" w:history="1">
                                  <w:r w:rsidR="0013633A" w:rsidRPr="0013633A">
                                    <w:rPr>
                                      <w:rStyle w:val="Hyperlink"/>
                                      <w:noProof/>
                                      <w:sz w:val="24"/>
                                    </w:rPr>
                                    <w:t>9. Sponsorship Levels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_Toc93677014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640D3D63" w14:textId="6C33195E" w:rsidR="0013633A" w:rsidRPr="0013633A" w:rsidRDefault="00000000" w:rsidP="0013633A">
                                <w:pPr>
                                  <w:pStyle w:val="TOC1"/>
                                  <w:tabs>
                                    <w:tab w:val="right" w:leader="dot" w:pos="9016"/>
                                  </w:tabs>
                                  <w:spacing w:line="480" w:lineRule="auto"/>
                                  <w:rPr>
                                    <w:rFonts w:eastAsiaTheme="minorEastAsia"/>
                                    <w:noProof/>
                                    <w:sz w:val="24"/>
                                  </w:rPr>
                                </w:pPr>
                                <w:hyperlink r:id="rId24" w:anchor="_Toc93677015" w:history="1">
                                  <w:r w:rsidR="0013633A" w:rsidRPr="0013633A">
                                    <w:rPr>
                                      <w:rStyle w:val="Hyperlink"/>
                                      <w:noProof/>
                                      <w:sz w:val="24"/>
                                    </w:rPr>
                                    <w:t>10. Sponsor Benefits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_Toc93677015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6AF8E397" w14:textId="6F00462F" w:rsidR="0013633A" w:rsidRPr="0013633A" w:rsidRDefault="00000000" w:rsidP="0013633A">
                                <w:pPr>
                                  <w:pStyle w:val="TOC1"/>
                                  <w:tabs>
                                    <w:tab w:val="right" w:leader="dot" w:pos="9016"/>
                                  </w:tabs>
                                  <w:spacing w:line="480" w:lineRule="auto"/>
                                  <w:rPr>
                                    <w:rFonts w:eastAsiaTheme="minorEastAsia"/>
                                    <w:noProof/>
                                    <w:sz w:val="24"/>
                                  </w:rPr>
                                </w:pPr>
                                <w:hyperlink r:id="rId25" w:anchor="_Toc93677016" w:history="1">
                                  <w:r w:rsidR="0013633A" w:rsidRPr="0013633A">
                                    <w:rPr>
                                      <w:rStyle w:val="Hyperlink"/>
                                      <w:noProof/>
                                      <w:sz w:val="24"/>
                                    </w:rPr>
                                    <w:t>11. Diamond Sponsor: $25,000 annually over three years Sponsor Benefits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_Toc93677016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694015E2" w14:textId="69957A88" w:rsidR="0013633A" w:rsidRPr="0013633A" w:rsidRDefault="00000000" w:rsidP="0013633A">
                                <w:pPr>
                                  <w:pStyle w:val="TOC1"/>
                                  <w:tabs>
                                    <w:tab w:val="right" w:leader="dot" w:pos="9016"/>
                                  </w:tabs>
                                  <w:spacing w:line="480" w:lineRule="auto"/>
                                  <w:rPr>
                                    <w:rFonts w:eastAsiaTheme="minorEastAsia"/>
                                    <w:noProof/>
                                    <w:sz w:val="24"/>
                                  </w:rPr>
                                </w:pPr>
                                <w:hyperlink r:id="rId26" w:anchor="_Toc93677017" w:history="1">
                                  <w:r w:rsidR="0013633A" w:rsidRPr="0013633A">
                                    <w:rPr>
                                      <w:rStyle w:val="Hyperlink"/>
                                      <w:noProof/>
                                      <w:sz w:val="24"/>
                                    </w:rPr>
                                    <w:t>12. Platinum Sponsor: $50,000 annually over three years Sponsor Benefits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_Toc93677017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5A946D05" w14:textId="0530626D" w:rsidR="0013633A" w:rsidRPr="0013633A" w:rsidRDefault="00000000" w:rsidP="0013633A">
                                <w:pPr>
                                  <w:pStyle w:val="TOC1"/>
                                  <w:tabs>
                                    <w:tab w:val="right" w:leader="dot" w:pos="9016"/>
                                  </w:tabs>
                                  <w:spacing w:line="480" w:lineRule="auto"/>
                                  <w:rPr>
                                    <w:rFonts w:eastAsiaTheme="minorEastAsia"/>
                                    <w:noProof/>
                                    <w:sz w:val="24"/>
                                  </w:rPr>
                                </w:pPr>
                                <w:hyperlink r:id="rId27" w:anchor="_Toc93677018" w:history="1">
                                  <w:r w:rsidR="0013633A" w:rsidRPr="0013633A">
                                    <w:rPr>
                                      <w:rStyle w:val="Hyperlink"/>
                                      <w:noProof/>
                                      <w:sz w:val="24"/>
                                    </w:rPr>
                                    <w:t>13. Program Supporters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_Toc93677018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0B274491" w14:textId="77777777" w:rsidR="0013633A" w:rsidRDefault="0013633A" w:rsidP="0013633A">
                                <w:pPr>
                                  <w:spacing w:line="480" w:lineRule="auto"/>
                                </w:pPr>
                                <w:r w:rsidRPr="0013633A">
                                  <w:rPr>
                                    <w:b/>
                                    <w:bCs/>
                                    <w:noProof/>
                                    <w:sz w:val="24"/>
                                  </w:rPr>
                                  <w:fldChar w:fldCharType="end"/>
                                </w:r>
                              </w:p>
                            </w:sdtContent>
                          </w:sdt>
                          <w:p w14:paraId="7C7E29CA" w14:textId="77777777" w:rsidR="0072182E" w:rsidRPr="006953F9" w:rsidRDefault="0072182E" w:rsidP="006953F9">
                            <w:pPr>
                              <w:spacing w:line="600" w:lineRule="auto"/>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802A5" id="Text Box 16" o:spid="_x0000_s1031" type="#_x0000_t202" style="position:absolute;margin-left:-31.05pt;margin-top:14.55pt;width:487pt;height:70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" filled="f" stroked="f" strokeweight=".5pt">
                <v:textbox>
                  <w:txbxContent>
                    <w:sdt>
                      <w:sdtPr>
                        <w:rPr>
                          <w:rFonts w:eastAsiaTheme="minorHAnsi" w:cstheme="minorBidi"/>
                          <w:b/>
                          <w:color w:val="auto"/>
                          <w:sz w:val="22"/>
                          <w:szCs w:val="22"/>
                        </w:rPr>
                        <w:id w:val="845593135"/>
                        <w:docPartObj>
                          <w:docPartGallery w:val="Table of Contents"/>
                          <w:docPartUnique/>
                        </w:docPartObj>
                      </w:sdtPr>
                      <w:sdtEndPr>
                        <w:rPr>
                          <w:b w:val="0"/>
                          <w:bCs/>
                          <w:noProof/>
                        </w:rPr>
                      </w:sdtEndPr>
                      <w:sdtContent>
                        <w:p w14:paraId="1B136B54" w14:textId="54FBF72A" w:rsidR="0013633A" w:rsidRDefault="0013633A" w:rsidP="0013633A">
                          <w:pPr>
                            <w:pStyle w:val="TOCHeading"/>
                            <w:spacing w:line="480" w:lineRule="auto"/>
                            <w:rPr>
                              <w:sz w:val="44"/>
                            </w:rPr>
                          </w:pPr>
                          <w:r>
                            <w:t>Table of C</w:t>
                          </w:r>
                          <w:r w:rsidRPr="0013633A">
                            <w:rPr>
                              <w:sz w:val="44"/>
                            </w:rPr>
                            <w:t>ontents</w:t>
                          </w:r>
                        </w:p>
                        <w:p w14:paraId="6145FB12" w14:textId="77777777" w:rsidR="00315F11" w:rsidRPr="00315F11" w:rsidRDefault="00315F11" w:rsidP="00315F11"/>
                        <w:p w14:paraId="53093009" w14:textId="660C2871" w:rsidR="0013633A" w:rsidRPr="0013633A" w:rsidRDefault="0013633A" w:rsidP="0013633A">
                          <w:pPr>
                            <w:pStyle w:val="TOC1"/>
                            <w:tabs>
                              <w:tab w:val="left" w:pos="440"/>
                              <w:tab w:val="right" w:leader="dot" w:pos="9016"/>
                            </w:tabs>
                            <w:spacing w:line="480" w:lineRule="auto"/>
                            <w:rPr>
                              <w:rFonts w:eastAsiaTheme="minorEastAsia"/>
                              <w:noProof/>
                              <w:sz w:val="24"/>
                            </w:rPr>
                          </w:pPr>
                          <w:r w:rsidRPr="0013633A">
                            <w:rPr>
                              <w:sz w:val="24"/>
                            </w:rPr>
                            <w:fldChar w:fldCharType="begin"/>
                          </w:r>
                          <w:r w:rsidRPr="0013633A">
                            <w:rPr>
                              <w:sz w:val="24"/>
                            </w:rPr>
                            <w:instrText xml:space="preserve"> TOC \o "1-3" \h \z \u </w:instrText>
                          </w:r>
                          <w:r w:rsidRPr="0013633A">
                            <w:rPr>
                              <w:sz w:val="24"/>
                            </w:rPr>
                            <w:fldChar w:fldCharType="separate"/>
                          </w:r>
                          <w:hyperlink r:id="rId28" w:anchor="_Toc93677006" w:history="1">
                            <w:r w:rsidRPr="0013633A">
                              <w:rPr>
                                <w:rStyle w:val="Hyperlink"/>
                                <w:noProof/>
                                <w:sz w:val="24"/>
                              </w:rPr>
                              <w:t>1.</w:t>
                            </w:r>
                            <w:r w:rsidRPr="0013633A">
                              <w:rPr>
                                <w:rFonts w:eastAsiaTheme="minorEastAsia"/>
                                <w:noProof/>
                                <w:sz w:val="24"/>
                              </w:rPr>
                              <w:tab/>
                            </w:r>
                            <w:r w:rsidRPr="0013633A">
                              <w:rPr>
                                <w:rStyle w:val="Hyperlink"/>
                                <w:noProof/>
                                <w:sz w:val="24"/>
                              </w:rPr>
                              <w:t>Executive Summary</w:t>
                            </w:r>
                            <w:r w:rsidRPr="0013633A">
                              <w:rPr>
                                <w:noProof/>
                                <w:webHidden/>
                                <w:sz w:val="24"/>
                              </w:rPr>
                              <w:tab/>
                            </w:r>
                            <w:r w:rsidRPr="0013633A">
                              <w:rPr>
                                <w:noProof/>
                                <w:webHidden/>
                                <w:sz w:val="24"/>
                              </w:rPr>
                              <w:fldChar w:fldCharType="begin"/>
                            </w:r>
                            <w:r w:rsidRPr="0013633A">
                              <w:rPr>
                                <w:noProof/>
                                <w:webHidden/>
                                <w:sz w:val="24"/>
                              </w:rPr>
                              <w:instrText xml:space="preserve"> PAGEREF _Toc93677006 \h </w:instrText>
                            </w:r>
                            <w:r w:rsidRPr="0013633A">
                              <w:rPr>
                                <w:noProof/>
                                <w:webHidden/>
                                <w:sz w:val="24"/>
                              </w:rPr>
                            </w:r>
                            <w:r w:rsidRPr="0013633A">
                              <w:rPr>
                                <w:noProof/>
                                <w:webHidden/>
                                <w:sz w:val="24"/>
                              </w:rPr>
                              <w:fldChar w:fldCharType="separate"/>
                            </w:r>
                            <w:r w:rsidR="0044116C">
                              <w:rPr>
                                <w:noProof/>
                                <w:webHidden/>
                                <w:sz w:val="24"/>
                              </w:rPr>
                              <w:t>2</w:t>
                            </w:r>
                            <w:r w:rsidRPr="0013633A">
                              <w:rPr>
                                <w:noProof/>
                                <w:webHidden/>
                                <w:sz w:val="24"/>
                              </w:rPr>
                              <w:fldChar w:fldCharType="end"/>
                            </w:r>
                          </w:hyperlink>
                        </w:p>
                        <w:p w14:paraId="22849DCA" w14:textId="1AEBF32F" w:rsidR="0013633A" w:rsidRPr="0013633A" w:rsidRDefault="00000000" w:rsidP="0013633A">
                          <w:pPr>
                            <w:pStyle w:val="TOC1"/>
                            <w:tabs>
                              <w:tab w:val="right" w:leader="dot" w:pos="9016"/>
                            </w:tabs>
                            <w:spacing w:line="480" w:lineRule="auto"/>
                            <w:rPr>
                              <w:rFonts w:eastAsiaTheme="minorEastAsia"/>
                              <w:noProof/>
                              <w:sz w:val="24"/>
                            </w:rPr>
                          </w:pPr>
                          <w:hyperlink r:id="rId29" w:anchor="_Toc93677007" w:history="1">
                            <w:r w:rsidR="0013633A" w:rsidRPr="0013633A">
                              <w:rPr>
                                <w:rStyle w:val="Hyperlink"/>
                                <w:noProof/>
                                <w:sz w:val="24"/>
                              </w:rPr>
                              <w:t>2. About Buoyed Up</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_Toc93677007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54A62406" w14:textId="4478E719" w:rsidR="0013633A" w:rsidRPr="0013633A" w:rsidRDefault="00000000" w:rsidP="0013633A">
                          <w:pPr>
                            <w:pStyle w:val="TOC1"/>
                            <w:tabs>
                              <w:tab w:val="left" w:pos="440"/>
                              <w:tab w:val="right" w:leader="dot" w:pos="9016"/>
                            </w:tabs>
                            <w:spacing w:line="480" w:lineRule="auto"/>
                            <w:rPr>
                              <w:rFonts w:eastAsiaTheme="minorEastAsia"/>
                              <w:noProof/>
                              <w:sz w:val="24"/>
                            </w:rPr>
                          </w:pPr>
                          <w:hyperlink r:id="rId30" w:anchor="_Toc93677008" w:history="1">
                            <w:r w:rsidR="0013633A" w:rsidRPr="0013633A">
                              <w:rPr>
                                <w:rStyle w:val="Hyperlink"/>
                                <w:noProof/>
                                <w:sz w:val="24"/>
                              </w:rPr>
                              <w:t>3.</w:t>
                            </w:r>
                            <w:r w:rsidR="0013633A" w:rsidRPr="0013633A">
                              <w:rPr>
                                <w:rFonts w:eastAsiaTheme="minorEastAsia"/>
                                <w:noProof/>
                                <w:sz w:val="24"/>
                              </w:rPr>
                              <w:tab/>
                            </w:r>
                            <w:r w:rsidR="0013633A" w:rsidRPr="0013633A">
                              <w:rPr>
                                <w:rStyle w:val="Hyperlink"/>
                                <w:noProof/>
                                <w:sz w:val="24"/>
                              </w:rPr>
                              <w:t>We aim to create strong and broad linkages between Communities Work and its program sponsors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_Toc93677008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04C0EBA0" w14:textId="7C4E49A3" w:rsidR="0013633A" w:rsidRPr="0013633A" w:rsidRDefault="00000000" w:rsidP="0013633A">
                          <w:pPr>
                            <w:pStyle w:val="TOC1"/>
                            <w:tabs>
                              <w:tab w:val="left" w:pos="440"/>
                              <w:tab w:val="right" w:leader="dot" w:pos="9016"/>
                            </w:tabs>
                            <w:spacing w:line="480" w:lineRule="auto"/>
                            <w:rPr>
                              <w:rFonts w:eastAsiaTheme="minorEastAsia"/>
                              <w:noProof/>
                              <w:sz w:val="24"/>
                            </w:rPr>
                          </w:pPr>
                          <w:hyperlink r:id="rId31" w:anchor="_Toc93677009" w:history="1">
                            <w:r w:rsidR="0013633A" w:rsidRPr="0013633A">
                              <w:rPr>
                                <w:rStyle w:val="Hyperlink"/>
                                <w:noProof/>
                                <w:sz w:val="24"/>
                              </w:rPr>
                              <w:t>4.</w:t>
                            </w:r>
                            <w:r w:rsidR="0013633A" w:rsidRPr="0013633A">
                              <w:rPr>
                                <w:rFonts w:eastAsiaTheme="minorEastAsia"/>
                                <w:noProof/>
                                <w:sz w:val="24"/>
                              </w:rPr>
                              <w:tab/>
                            </w:r>
                            <w:r w:rsidR="0013633A" w:rsidRPr="0013633A">
                              <w:rPr>
                                <w:rStyle w:val="Hyperlink"/>
                                <w:noProof/>
                                <w:sz w:val="24"/>
                              </w:rPr>
                              <w:t>About the Sir Thomas Lipton Foundation</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_Toc93677009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781C0CBF" w14:textId="67D61A05" w:rsidR="0013633A" w:rsidRPr="0013633A" w:rsidRDefault="00000000" w:rsidP="0013633A">
                          <w:pPr>
                            <w:pStyle w:val="TOC1"/>
                            <w:tabs>
                              <w:tab w:val="right" w:leader="dot" w:pos="9016"/>
                            </w:tabs>
                            <w:spacing w:line="480" w:lineRule="auto"/>
                            <w:rPr>
                              <w:rFonts w:eastAsiaTheme="minorEastAsia"/>
                              <w:noProof/>
                              <w:sz w:val="24"/>
                            </w:rPr>
                          </w:pPr>
                          <w:hyperlink r:id="rId32" w:anchor="_Toc93677010" w:history="1">
                            <w:r w:rsidR="0013633A" w:rsidRPr="0013633A">
                              <w:rPr>
                                <w:rStyle w:val="Hyperlink"/>
                                <w:noProof/>
                                <w:sz w:val="24"/>
                              </w:rPr>
                              <w:t>5. About Communities Work</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_Toc93677010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6722015B" w14:textId="77969E76" w:rsidR="0013633A" w:rsidRPr="0013633A" w:rsidRDefault="00000000" w:rsidP="0013633A">
                          <w:pPr>
                            <w:pStyle w:val="TOC1"/>
                            <w:tabs>
                              <w:tab w:val="right" w:leader="dot" w:pos="9016"/>
                            </w:tabs>
                            <w:spacing w:line="480" w:lineRule="auto"/>
                            <w:rPr>
                              <w:rFonts w:eastAsiaTheme="minorEastAsia"/>
                              <w:noProof/>
                              <w:sz w:val="24"/>
                            </w:rPr>
                          </w:pPr>
                          <w:hyperlink r:id="rId33" w:anchor="_Toc93677011" w:history="1">
                            <w:r w:rsidR="0013633A" w:rsidRPr="0013633A">
                              <w:rPr>
                                <w:rStyle w:val="Hyperlink"/>
                                <w:noProof/>
                                <w:sz w:val="24"/>
                              </w:rPr>
                              <w:t>6. Our Services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_Toc93677011 \h </w:instrText>
                            </w:r>
                            <w:r w:rsidR="0013633A" w:rsidRPr="0013633A">
                              <w:rPr>
                                <w:noProof/>
                                <w:webHidden/>
                                <w:sz w:val="24"/>
                              </w:rPr>
                            </w:r>
                            <w:r w:rsidR="0013633A" w:rsidRPr="0013633A">
                              <w:rPr>
                                <w:noProof/>
                                <w:webHidden/>
                                <w:sz w:val="24"/>
                              </w:rPr>
                              <w:fldChar w:fldCharType="separate"/>
                            </w:r>
                            <w:r w:rsidR="0044116C">
                              <w:rPr>
                                <w:noProof/>
                                <w:webHidden/>
                                <w:sz w:val="24"/>
                              </w:rPr>
                              <w:t>4</w:t>
                            </w:r>
                            <w:r w:rsidR="0013633A" w:rsidRPr="0013633A">
                              <w:rPr>
                                <w:noProof/>
                                <w:webHidden/>
                                <w:sz w:val="24"/>
                              </w:rPr>
                              <w:fldChar w:fldCharType="end"/>
                            </w:r>
                          </w:hyperlink>
                        </w:p>
                        <w:p w14:paraId="1E9AF792" w14:textId="79FAE92E" w:rsidR="0013633A" w:rsidRPr="0013633A" w:rsidRDefault="00000000" w:rsidP="0013633A">
                          <w:pPr>
                            <w:pStyle w:val="TOC1"/>
                            <w:tabs>
                              <w:tab w:val="right" w:leader="dot" w:pos="9016"/>
                            </w:tabs>
                            <w:spacing w:line="480" w:lineRule="auto"/>
                            <w:rPr>
                              <w:rFonts w:eastAsiaTheme="minorEastAsia"/>
                              <w:noProof/>
                              <w:sz w:val="24"/>
                            </w:rPr>
                          </w:pPr>
                          <w:hyperlink r:id="rId34" w:anchor="_Toc93677012" w:history="1">
                            <w:r w:rsidR="0013633A" w:rsidRPr="0013633A">
                              <w:rPr>
                                <w:rStyle w:val="Hyperlink"/>
                                <w:noProof/>
                                <w:sz w:val="24"/>
                              </w:rPr>
                              <w:t>7. Parenting &amp; Family Support:</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_Toc93677012 \h </w:instrText>
                            </w:r>
                            <w:r w:rsidR="0013633A" w:rsidRPr="0013633A">
                              <w:rPr>
                                <w:noProof/>
                                <w:webHidden/>
                                <w:sz w:val="24"/>
                              </w:rPr>
                            </w:r>
                            <w:r w:rsidR="0013633A" w:rsidRPr="0013633A">
                              <w:rPr>
                                <w:noProof/>
                                <w:webHidden/>
                                <w:sz w:val="24"/>
                              </w:rPr>
                              <w:fldChar w:fldCharType="separate"/>
                            </w:r>
                            <w:r w:rsidR="0044116C">
                              <w:rPr>
                                <w:noProof/>
                                <w:webHidden/>
                                <w:sz w:val="24"/>
                              </w:rPr>
                              <w:t>5</w:t>
                            </w:r>
                            <w:r w:rsidR="0013633A" w:rsidRPr="0013633A">
                              <w:rPr>
                                <w:noProof/>
                                <w:webHidden/>
                                <w:sz w:val="24"/>
                              </w:rPr>
                              <w:fldChar w:fldCharType="end"/>
                            </w:r>
                          </w:hyperlink>
                        </w:p>
                        <w:p w14:paraId="3A186B04" w14:textId="48CECC1B" w:rsidR="0013633A" w:rsidRPr="0013633A" w:rsidRDefault="00000000" w:rsidP="0013633A">
                          <w:pPr>
                            <w:pStyle w:val="TOC1"/>
                            <w:tabs>
                              <w:tab w:val="right" w:leader="dot" w:pos="9016"/>
                            </w:tabs>
                            <w:spacing w:line="480" w:lineRule="auto"/>
                            <w:rPr>
                              <w:rFonts w:eastAsiaTheme="minorEastAsia"/>
                              <w:noProof/>
                              <w:sz w:val="24"/>
                            </w:rPr>
                          </w:pPr>
                          <w:hyperlink r:id="rId35" w:anchor="_Toc93677013" w:history="1">
                            <w:r w:rsidR="0013633A" w:rsidRPr="0013633A">
                              <w:rPr>
                                <w:rStyle w:val="Hyperlink"/>
                                <w:noProof/>
                                <w:sz w:val="24"/>
                              </w:rPr>
                              <w:t>8. Terms of Sponsorship Agreement</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_Toc93677013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55CE3D29" w14:textId="28225AD5" w:rsidR="0013633A" w:rsidRPr="0013633A" w:rsidRDefault="00000000" w:rsidP="0013633A">
                          <w:pPr>
                            <w:pStyle w:val="TOC1"/>
                            <w:tabs>
                              <w:tab w:val="right" w:leader="dot" w:pos="9016"/>
                            </w:tabs>
                            <w:spacing w:line="480" w:lineRule="auto"/>
                            <w:rPr>
                              <w:rFonts w:eastAsiaTheme="minorEastAsia"/>
                              <w:noProof/>
                              <w:sz w:val="24"/>
                            </w:rPr>
                          </w:pPr>
                          <w:hyperlink r:id="rId36" w:anchor="_Toc93677014" w:history="1">
                            <w:r w:rsidR="0013633A" w:rsidRPr="0013633A">
                              <w:rPr>
                                <w:rStyle w:val="Hyperlink"/>
                                <w:noProof/>
                                <w:sz w:val="24"/>
                              </w:rPr>
                              <w:t>9. Sponsorship Levels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_Toc93677014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640D3D63" w14:textId="6C33195E" w:rsidR="0013633A" w:rsidRPr="0013633A" w:rsidRDefault="00000000" w:rsidP="0013633A">
                          <w:pPr>
                            <w:pStyle w:val="TOC1"/>
                            <w:tabs>
                              <w:tab w:val="right" w:leader="dot" w:pos="9016"/>
                            </w:tabs>
                            <w:spacing w:line="480" w:lineRule="auto"/>
                            <w:rPr>
                              <w:rFonts w:eastAsiaTheme="minorEastAsia"/>
                              <w:noProof/>
                              <w:sz w:val="24"/>
                            </w:rPr>
                          </w:pPr>
                          <w:hyperlink r:id="rId37" w:anchor="_Toc93677015" w:history="1">
                            <w:r w:rsidR="0013633A" w:rsidRPr="0013633A">
                              <w:rPr>
                                <w:rStyle w:val="Hyperlink"/>
                                <w:noProof/>
                                <w:sz w:val="24"/>
                              </w:rPr>
                              <w:t>10. Sponsor Benefits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_Toc93677015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6AF8E397" w14:textId="6F00462F" w:rsidR="0013633A" w:rsidRPr="0013633A" w:rsidRDefault="00000000" w:rsidP="0013633A">
                          <w:pPr>
                            <w:pStyle w:val="TOC1"/>
                            <w:tabs>
                              <w:tab w:val="right" w:leader="dot" w:pos="9016"/>
                            </w:tabs>
                            <w:spacing w:line="480" w:lineRule="auto"/>
                            <w:rPr>
                              <w:rFonts w:eastAsiaTheme="minorEastAsia"/>
                              <w:noProof/>
                              <w:sz w:val="24"/>
                            </w:rPr>
                          </w:pPr>
                          <w:hyperlink r:id="rId38" w:anchor="_Toc93677016" w:history="1">
                            <w:r w:rsidR="0013633A" w:rsidRPr="0013633A">
                              <w:rPr>
                                <w:rStyle w:val="Hyperlink"/>
                                <w:noProof/>
                                <w:sz w:val="24"/>
                              </w:rPr>
                              <w:t>11. Diamond Sponsor: $25,000 annually over three years Sponsor Benefits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_Toc93677016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694015E2" w14:textId="69957A88" w:rsidR="0013633A" w:rsidRPr="0013633A" w:rsidRDefault="00000000" w:rsidP="0013633A">
                          <w:pPr>
                            <w:pStyle w:val="TOC1"/>
                            <w:tabs>
                              <w:tab w:val="right" w:leader="dot" w:pos="9016"/>
                            </w:tabs>
                            <w:spacing w:line="480" w:lineRule="auto"/>
                            <w:rPr>
                              <w:rFonts w:eastAsiaTheme="minorEastAsia"/>
                              <w:noProof/>
                              <w:sz w:val="24"/>
                            </w:rPr>
                          </w:pPr>
                          <w:hyperlink r:id="rId39" w:anchor="_Toc93677017" w:history="1">
                            <w:r w:rsidR="0013633A" w:rsidRPr="0013633A">
                              <w:rPr>
                                <w:rStyle w:val="Hyperlink"/>
                                <w:noProof/>
                                <w:sz w:val="24"/>
                              </w:rPr>
                              <w:t>12. Platinum Sponsor: $50,000 annually over three years Sponsor Benefits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_Toc93677017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5A946D05" w14:textId="0530626D" w:rsidR="0013633A" w:rsidRPr="0013633A" w:rsidRDefault="00000000" w:rsidP="0013633A">
                          <w:pPr>
                            <w:pStyle w:val="TOC1"/>
                            <w:tabs>
                              <w:tab w:val="right" w:leader="dot" w:pos="9016"/>
                            </w:tabs>
                            <w:spacing w:line="480" w:lineRule="auto"/>
                            <w:rPr>
                              <w:rFonts w:eastAsiaTheme="minorEastAsia"/>
                              <w:noProof/>
                              <w:sz w:val="24"/>
                            </w:rPr>
                          </w:pPr>
                          <w:hyperlink r:id="rId40" w:anchor="_Toc93677018" w:history="1">
                            <w:r w:rsidR="0013633A" w:rsidRPr="0013633A">
                              <w:rPr>
                                <w:rStyle w:val="Hyperlink"/>
                                <w:noProof/>
                                <w:sz w:val="24"/>
                              </w:rPr>
                              <w:t>13. Program Supporters</w:t>
                            </w:r>
                            <w:r w:rsidR="0013633A" w:rsidRPr="0013633A">
                              <w:rPr>
                                <w:noProof/>
                                <w:webHidden/>
                                <w:sz w:val="24"/>
                              </w:rPr>
                              <w:tab/>
                            </w:r>
                            <w:r w:rsidR="0013633A" w:rsidRPr="0013633A">
                              <w:rPr>
                                <w:noProof/>
                                <w:webHidden/>
                                <w:sz w:val="24"/>
                              </w:rPr>
                              <w:fldChar w:fldCharType="begin"/>
                            </w:r>
                            <w:r w:rsidR="0013633A" w:rsidRPr="0013633A">
                              <w:rPr>
                                <w:noProof/>
                                <w:webHidden/>
                                <w:sz w:val="24"/>
                              </w:rPr>
                              <w:instrText xml:space="preserve"> PAGEREF _Toc93677018 \h </w:instrText>
                            </w:r>
                            <w:r w:rsidR="0013633A" w:rsidRPr="0013633A">
                              <w:rPr>
                                <w:noProof/>
                                <w:webHidden/>
                                <w:sz w:val="24"/>
                              </w:rPr>
                              <w:fldChar w:fldCharType="separate"/>
                            </w:r>
                            <w:r w:rsidR="0044116C">
                              <w:rPr>
                                <w:b/>
                                <w:bCs/>
                                <w:noProof/>
                                <w:webHidden/>
                                <w:sz w:val="24"/>
                              </w:rPr>
                              <w:t>Error! Bookmark not defined.</w:t>
                            </w:r>
                            <w:r w:rsidR="0013633A" w:rsidRPr="0013633A">
                              <w:rPr>
                                <w:noProof/>
                                <w:webHidden/>
                                <w:sz w:val="24"/>
                              </w:rPr>
                              <w:fldChar w:fldCharType="end"/>
                            </w:r>
                          </w:hyperlink>
                        </w:p>
                        <w:p w14:paraId="0B274491" w14:textId="77777777" w:rsidR="0013633A" w:rsidRDefault="0013633A" w:rsidP="0013633A">
                          <w:pPr>
                            <w:spacing w:line="480" w:lineRule="auto"/>
                          </w:pPr>
                          <w:r w:rsidRPr="0013633A">
                            <w:rPr>
                              <w:b/>
                              <w:bCs/>
                              <w:noProof/>
                              <w:sz w:val="24"/>
                            </w:rPr>
                            <w:fldChar w:fldCharType="end"/>
                          </w:r>
                        </w:p>
                      </w:sdtContent>
                    </w:sdt>
                    <w:p w14:paraId="7C7E29CA" w14:textId="77777777" w:rsidR="0072182E" w:rsidRPr="006953F9" w:rsidRDefault="0072182E" w:rsidP="006953F9">
                      <w:pPr>
                        <w:spacing w:line="600" w:lineRule="auto"/>
                        <w:rPr>
                          <w:sz w:val="28"/>
                        </w:rPr>
                      </w:pPr>
                    </w:p>
                  </w:txbxContent>
                </v:textbox>
              </v:shape>
            </w:pict>
          </mc:Fallback>
        </mc:AlternateContent>
      </w:r>
    </w:p>
    <w:p w14:paraId="00481C84" w14:textId="35143CF8" w:rsidR="0072182E" w:rsidRDefault="0072182E">
      <w:r>
        <w:br w:type="page"/>
      </w:r>
    </w:p>
    <w:p w14:paraId="513D8795" w14:textId="77777777" w:rsidR="00895F19" w:rsidRPr="001948F3" w:rsidRDefault="00895F19" w:rsidP="00895F19">
      <w:pPr>
        <w:pStyle w:val="Heading1"/>
        <w:framePr w:wrap="around"/>
      </w:pPr>
      <w:bookmarkStart w:id="0" w:name="_Toc93677006"/>
      <w:r w:rsidRPr="001948F3">
        <w:lastRenderedPageBreak/>
        <w:t>Executive Summary</w:t>
      </w:r>
      <w:bookmarkEnd w:id="0"/>
      <w:r w:rsidRPr="001948F3">
        <w:t xml:space="preserve"> </w:t>
      </w:r>
    </w:p>
    <w:p w14:paraId="4087422F" w14:textId="77777777" w:rsidR="00895F19" w:rsidRDefault="00895F19" w:rsidP="00895F19">
      <w:pPr>
        <w:spacing w:line="360" w:lineRule="auto"/>
        <w:rPr>
          <w:sz w:val="28"/>
        </w:rPr>
      </w:pPr>
    </w:p>
    <w:p w14:paraId="697AA9AD" w14:textId="258A3BE0" w:rsidR="0072182E" w:rsidRDefault="0072182E"/>
    <w:p w14:paraId="21CC34C2" w14:textId="2C6ED987" w:rsidR="0072182E" w:rsidRPr="00895F19" w:rsidRDefault="00895F19" w:rsidP="00895F19">
      <w:pPr>
        <w:spacing w:line="360" w:lineRule="auto"/>
        <w:rPr>
          <w:sz w:val="28"/>
        </w:rPr>
      </w:pPr>
      <w:r w:rsidRPr="007E5435">
        <w:t xml:space="preserve">Communities Work is pleased to present this sponsorship proposal for Buoyed Up, an exciting program supporting disadvantaged children and young people through sailing. Buoyed Up, developed with the support of the Sir Thomas Lipton Foundation and based on Yachting Australia’s grassroots Tackers initiative, is a special introductory sailing program developed by the Canberra Yacht Club and managed by Communities Work. The program is designed to provide vulnerable young people aged 7-12 years with a fun, confidence building sailing experience. In particular, the program will seek to help disadvantaged youth build their self-esteem, develop their motor skills, enhance their resilience, learn about their environment and value teamwork. This partnership between the Sir Thomas Lipton Foundation, the Canberra Yacht Club, Communities Work and Yachting Australia is a very special initiative. The pilot program was launched in Canberra on 13 March 2012 by Bob Fisher, one of the most experienced and respected sailing journalists in the world. Following an evaluation of the pilot, the partners intend to expand and develop the Buoyed-Up Program in other Australian yacht clubs in the latter half of 2012. By proactively supporting Buoyed Up, sponsors will contribute to an innovative program that supports the skills development and confidence of vulnerable young people. Sponsors will also strengthen the social fabric of the community and build customer loyalty. The Buoyed-Up program will provide sponsors with access to more than 13,000 people who are served by </w:t>
      </w:r>
      <w:proofErr w:type="spellStart"/>
      <w:r w:rsidRPr="007E5435">
        <w:t>Communities@Work’s</w:t>
      </w:r>
      <w:proofErr w:type="spellEnd"/>
      <w:r w:rsidRPr="007E5435">
        <w:t xml:space="preserve"> programs. Most of these clients reside in the southern districts of Canberra, and many are young families who </w:t>
      </w:r>
      <w:proofErr w:type="spellStart"/>
      <w:r w:rsidRPr="007E5435">
        <w:t>utilise</w:t>
      </w:r>
      <w:proofErr w:type="spellEnd"/>
      <w:r w:rsidRPr="007E5435">
        <w:t xml:space="preserve"> our 13-child care and education </w:t>
      </w:r>
      <w:proofErr w:type="spellStart"/>
      <w:r w:rsidRPr="007E5435">
        <w:t>centres</w:t>
      </w:r>
      <w:proofErr w:type="spellEnd"/>
      <w:r w:rsidRPr="007E5435">
        <w:t xml:space="preserve">, before and after school programs, family day care program, and parenting and youth programs. In addition, our programs serve many seniors and people with disabilities in various capacities. </w:t>
      </w:r>
      <w:proofErr w:type="spellStart"/>
      <w:r w:rsidRPr="007E5435">
        <w:t>Communities@Work’s</w:t>
      </w:r>
      <w:proofErr w:type="spellEnd"/>
      <w:r w:rsidRPr="007E5435">
        <w:t xml:space="preserve"> capacity to provide sponsors with the potential to raise their profile in the community and reach new customers is extensive. We will provide sponsors with opportunities to promote their services to our many clients, staff, stakeholders and supporters through various channels such as our newsletters, website, events and media exposure</w:t>
      </w:r>
      <w:r>
        <w:rPr>
          <w:sz w:val="28"/>
        </w:rPr>
        <w:t>.</w:t>
      </w:r>
    </w:p>
    <w:p w14:paraId="6AA0AFA9" w14:textId="77777777" w:rsidR="00895F19" w:rsidRPr="0072182E" w:rsidRDefault="00895F19" w:rsidP="00895F19">
      <w:pPr>
        <w:pStyle w:val="Heading1"/>
        <w:framePr w:wrap="around"/>
        <w:ind w:left="360"/>
      </w:pPr>
      <w:r w:rsidRPr="0072182E">
        <w:t>About Buoyed Up</w:t>
      </w:r>
    </w:p>
    <w:p w14:paraId="317FD60A" w14:textId="77777777" w:rsidR="00895F19" w:rsidRDefault="00895F19" w:rsidP="00895F19">
      <w:pPr>
        <w:spacing w:line="360" w:lineRule="auto"/>
      </w:pPr>
      <w:r>
        <w:t xml:space="preserve"> </w:t>
      </w:r>
    </w:p>
    <w:p w14:paraId="104309D7" w14:textId="77777777" w:rsidR="00895F19" w:rsidRDefault="00895F19" w:rsidP="00895F19">
      <w:pPr>
        <w:spacing w:line="360" w:lineRule="auto"/>
      </w:pPr>
    </w:p>
    <w:p w14:paraId="7BFB8ED7" w14:textId="77777777" w:rsidR="00895F19" w:rsidRPr="007E5435" w:rsidRDefault="00895F19" w:rsidP="00895F19">
      <w:pPr>
        <w:spacing w:line="360" w:lineRule="auto"/>
      </w:pPr>
      <w:r w:rsidRPr="007E5435">
        <w:t>Buoyed Up, based on Yachting Australia’s Tackers initiative, is a special introductory sailing program designed to provide vulnerable young people</w:t>
      </w:r>
      <w:r w:rsidRPr="0072182E">
        <w:rPr>
          <w:sz w:val="28"/>
        </w:rPr>
        <w:t xml:space="preserve"> </w:t>
      </w:r>
      <w:r w:rsidRPr="007E5435">
        <w:t>aged 7-12 years with a fun, confidence</w:t>
      </w:r>
      <w:r w:rsidRPr="0072182E">
        <w:rPr>
          <w:sz w:val="28"/>
        </w:rPr>
        <w:t xml:space="preserve"> </w:t>
      </w:r>
      <w:r w:rsidRPr="007E5435">
        <w:t>building sailing experience. In particular, the program seeks to help disadvantaged youth:</w:t>
      </w:r>
    </w:p>
    <w:p w14:paraId="7CA3C77C" w14:textId="77777777" w:rsidR="00895F19" w:rsidRPr="007E5435" w:rsidRDefault="00895F19" w:rsidP="00895F19">
      <w:pPr>
        <w:spacing w:line="360" w:lineRule="auto"/>
      </w:pPr>
      <w:r w:rsidRPr="007E5435">
        <w:t xml:space="preserve"> • Build their self-esteem </w:t>
      </w:r>
    </w:p>
    <w:p w14:paraId="3228EA24" w14:textId="77777777" w:rsidR="00895F19" w:rsidRPr="007E5435" w:rsidRDefault="00895F19" w:rsidP="00895F19">
      <w:pPr>
        <w:spacing w:line="360" w:lineRule="auto"/>
      </w:pPr>
      <w:r w:rsidRPr="007E5435">
        <w:lastRenderedPageBreak/>
        <w:t>• Develop their motor skills</w:t>
      </w:r>
    </w:p>
    <w:p w14:paraId="66AB37EC" w14:textId="77777777" w:rsidR="00895F19" w:rsidRPr="007E5435" w:rsidRDefault="00895F19" w:rsidP="00895F19">
      <w:pPr>
        <w:spacing w:line="360" w:lineRule="auto"/>
      </w:pPr>
      <w:r w:rsidRPr="007E5435">
        <w:t xml:space="preserve"> • Enhance their resilience</w:t>
      </w:r>
    </w:p>
    <w:p w14:paraId="518D5890" w14:textId="77777777" w:rsidR="00895F19" w:rsidRPr="007E5435" w:rsidRDefault="00895F19" w:rsidP="00895F19">
      <w:pPr>
        <w:spacing w:line="360" w:lineRule="auto"/>
      </w:pPr>
      <w:r w:rsidRPr="007E5435">
        <w:t xml:space="preserve"> • Learn about their environment</w:t>
      </w:r>
    </w:p>
    <w:p w14:paraId="368B6182" w14:textId="77777777" w:rsidR="00895F19" w:rsidRPr="007E5435" w:rsidRDefault="00895F19" w:rsidP="00895F19">
      <w:pPr>
        <w:spacing w:line="360" w:lineRule="auto"/>
      </w:pPr>
      <w:r w:rsidRPr="007E5435">
        <w:t xml:space="preserve"> • Value </w:t>
      </w:r>
      <w:proofErr w:type="gramStart"/>
      <w:r w:rsidRPr="007E5435">
        <w:t>team work</w:t>
      </w:r>
      <w:proofErr w:type="gramEnd"/>
      <w:r w:rsidRPr="007E5435">
        <w:t xml:space="preserve"> the program is more than a ‘one-off’ experience. </w:t>
      </w:r>
    </w:p>
    <w:p w14:paraId="1C287FDC" w14:textId="77777777" w:rsidR="00895F19" w:rsidRPr="007E5435" w:rsidRDefault="00895F19" w:rsidP="00895F19">
      <w:pPr>
        <w:spacing w:line="360" w:lineRule="auto"/>
      </w:pPr>
      <w:r w:rsidRPr="007E5435">
        <w:t xml:space="preserve">It is hoped that it will provide participants with a longer-term pathway to a lifetime of sailing and potential employment opportunities as sailing instructors. Figure 1 highlights the pathways to participation in sailing, building on the Tackers initiative. Managed by Communities Work, Buoyed Up has been developed with the support of the Sir Thomas Lipton Foundation and Yachting Australia and will be facilitated by the Canberra Yacht Club. The program is young person centric, non-competitive and delivered by professional, Yachting Australia qualified instructors. As an entry-level sailing program, no prior sailing experience is required and all equipment, including boats, is provided. By the end of the program the youth will: </w:t>
      </w:r>
    </w:p>
    <w:p w14:paraId="58BDE746" w14:textId="77777777" w:rsidR="00895F19" w:rsidRPr="007E5435" w:rsidRDefault="00895F19" w:rsidP="00895F19">
      <w:pPr>
        <w:spacing w:line="360" w:lineRule="auto"/>
      </w:pPr>
      <w:r w:rsidRPr="007E5435">
        <w:t>• Have learned the basic sailing safety rules and procedures, and how to use safety equipment • Be able to launch their boat</w:t>
      </w:r>
    </w:p>
    <w:p w14:paraId="085E45CB" w14:textId="77777777" w:rsidR="00895F19" w:rsidRPr="007E5435" w:rsidRDefault="00895F19" w:rsidP="00895F19">
      <w:pPr>
        <w:spacing w:line="360" w:lineRule="auto"/>
      </w:pPr>
      <w:r w:rsidRPr="007E5435">
        <w:t xml:space="preserve"> • Understand what the different roles are in the boat (skipper and crew)</w:t>
      </w:r>
    </w:p>
    <w:p w14:paraId="23A83CA9" w14:textId="77777777" w:rsidR="00895F19" w:rsidRPr="007E5435" w:rsidRDefault="00895F19" w:rsidP="00895F19">
      <w:pPr>
        <w:spacing w:line="360" w:lineRule="auto"/>
      </w:pPr>
      <w:r w:rsidRPr="007E5435">
        <w:t xml:space="preserve"> • Be able to perform basic steering of the boat</w:t>
      </w:r>
    </w:p>
    <w:p w14:paraId="082BF6EA" w14:textId="77777777" w:rsidR="00895F19" w:rsidRPr="007E5435" w:rsidRDefault="00895F19" w:rsidP="00895F19">
      <w:pPr>
        <w:spacing w:line="360" w:lineRule="auto"/>
      </w:pPr>
      <w:r w:rsidRPr="007E5435">
        <w:t xml:space="preserve"> • Understand how the wind affects the boat</w:t>
      </w:r>
    </w:p>
    <w:p w14:paraId="7C99B65F" w14:textId="047DFE6E" w:rsidR="00895F19" w:rsidRPr="007E5435" w:rsidRDefault="00895F19" w:rsidP="00895F19">
      <w:pPr>
        <w:spacing w:line="360" w:lineRule="auto"/>
      </w:pPr>
      <w:r w:rsidRPr="007E5435">
        <w:t xml:space="preserve"> • Understand the freedom and responsibility that sailing provide.</w:t>
      </w:r>
    </w:p>
    <w:p w14:paraId="34C1D020" w14:textId="77777777" w:rsidR="00895F19" w:rsidRPr="0013633A" w:rsidRDefault="00895F19" w:rsidP="00895F19">
      <w:pPr>
        <w:pStyle w:val="Heading1"/>
        <w:framePr w:wrap="around"/>
        <w:rPr>
          <w:b/>
        </w:rPr>
      </w:pPr>
      <w:r w:rsidRPr="006953F9">
        <w:rPr>
          <w:rStyle w:val="Heading1Char"/>
        </w:rPr>
        <w:t>We aim to create strong and broad linkages between Communities Work and its program sponsors</w:t>
      </w:r>
      <w:r w:rsidRPr="0013633A">
        <w:rPr>
          <w:b/>
        </w:rPr>
        <w:t xml:space="preserve">. </w:t>
      </w:r>
    </w:p>
    <w:p w14:paraId="5CE8C743" w14:textId="77777777" w:rsidR="00895F19" w:rsidRDefault="00895F19" w:rsidP="00895F19">
      <w:pPr>
        <w:spacing w:line="360" w:lineRule="auto"/>
        <w:rPr>
          <w:b/>
          <w:sz w:val="28"/>
        </w:rPr>
      </w:pPr>
    </w:p>
    <w:p w14:paraId="015955A8" w14:textId="714771E1" w:rsidR="00895F19" w:rsidRPr="00D22E9A" w:rsidRDefault="00895F19" w:rsidP="00895F19">
      <w:pPr>
        <w:spacing w:line="360" w:lineRule="auto"/>
        <w:rPr>
          <w:b/>
          <w:sz w:val="28"/>
        </w:rPr>
      </w:pPr>
      <w:r w:rsidRPr="00D22E9A">
        <w:rPr>
          <w:b/>
          <w:sz w:val="28"/>
        </w:rPr>
        <w:t xml:space="preserve">There are numerous ways we can forge a productive partnership for our mutual benefit: </w:t>
      </w:r>
    </w:p>
    <w:p w14:paraId="5B37B66B" w14:textId="77777777" w:rsidR="00895F19" w:rsidRDefault="00895F19" w:rsidP="00895F19">
      <w:pPr>
        <w:spacing w:line="360" w:lineRule="auto"/>
      </w:pPr>
      <w:r>
        <w:t xml:space="preserve">• We can provide you with opportunities to market your products and services to our many clients and stakeholders through our website, newsletters, speaking opportunities and media exposure. </w:t>
      </w:r>
    </w:p>
    <w:p w14:paraId="035DFD0B" w14:textId="77777777" w:rsidR="00895F19" w:rsidRDefault="00895F19" w:rsidP="00895F19">
      <w:pPr>
        <w:spacing w:line="360" w:lineRule="auto"/>
      </w:pPr>
      <w:r>
        <w:t xml:space="preserve">• We will inform you of events and fundraising activities which your staff can participate in - for example, Youth Week, Homelessness Week, Dress as a Teenager Day, Foster Care Week, Children’s Week and </w:t>
      </w:r>
      <w:r>
        <w:lastRenderedPageBreak/>
        <w:t>Senior’s Week. This will enable your organization to engage with the local community and develop valuable new networks</w:t>
      </w:r>
    </w:p>
    <w:p w14:paraId="47C14997" w14:textId="77777777" w:rsidR="00895F19" w:rsidRDefault="00895F19" w:rsidP="00895F19">
      <w:pPr>
        <w:spacing w:line="360" w:lineRule="auto"/>
      </w:pPr>
      <w:r>
        <w:t>. • We will offer your staff opportunities to undertake hands-on volunteering projects within suitable C@W programs and at community festivals, fundraisers and expos</w:t>
      </w:r>
    </w:p>
    <w:p w14:paraId="67EED339" w14:textId="00F4E8DC" w:rsidR="00895F19" w:rsidRDefault="00895F19" w:rsidP="00315F11">
      <w:pPr>
        <w:spacing w:line="360" w:lineRule="auto"/>
      </w:pPr>
      <w:r>
        <w:t xml:space="preserve">. • We can provide the opportunity for your staff to donate to our charity programs through Workplace Giving (also known as payroll giving) </w:t>
      </w:r>
    </w:p>
    <w:p w14:paraId="502A2E89" w14:textId="77777777" w:rsidR="00895F19" w:rsidRPr="00D22E9A" w:rsidRDefault="00895F19" w:rsidP="00315F11">
      <w:pPr>
        <w:pStyle w:val="Heading1"/>
        <w:framePr w:wrap="around"/>
      </w:pPr>
      <w:r w:rsidRPr="00D22E9A">
        <w:t>About the Sir Thomas Lipton Foundation</w:t>
      </w:r>
    </w:p>
    <w:p w14:paraId="2158AD73" w14:textId="6202E65F" w:rsidR="00895F19" w:rsidRDefault="00895F19" w:rsidP="00895F19">
      <w:pPr>
        <w:spacing w:line="360" w:lineRule="auto"/>
      </w:pPr>
    </w:p>
    <w:p w14:paraId="2FED0CF5" w14:textId="77777777" w:rsidR="00895F19" w:rsidRDefault="00895F19" w:rsidP="00315F11">
      <w:pPr>
        <w:tabs>
          <w:tab w:val="left" w:pos="142"/>
          <w:tab w:val="left" w:pos="567"/>
        </w:tabs>
        <w:spacing w:line="360" w:lineRule="auto"/>
      </w:pPr>
    </w:p>
    <w:p w14:paraId="4523BE00" w14:textId="0A2D746B" w:rsidR="0072182E" w:rsidRDefault="00895F19" w:rsidP="007E5435">
      <w:pPr>
        <w:spacing w:line="360" w:lineRule="auto"/>
      </w:pPr>
      <w:r>
        <w:t xml:space="preserve">The Sir Thomas Lipton Foundation is a registered charity in Scotland. Its aim is to raise and distribute funds internationally for organizations dedicated to helping the most vulnerable and disadvantaged young people in society through sailing. The Trustees are Shirley Robertson OBE, Laurence Brady, Bob Fisher, Dr Tony Flinn, Jamie Matheson and Ian Ruff. The Sir Thomas Lipton Foundation is inspired by the Glasgow-born tea entrepreneur and five-time America’s Cup challenger, Sir Thomas Lipton (1848-1931). His name evokes the adventurous and generous spirit of sailing like no-one else, before or since, thanks to his sportsmanship and perseverance in his challenges for the America’s Cup and his sponsorship of sailing all over the world. This first grant for Buoyed Up is awarded at the end of the 80th anniversary year of Sir Thomas’s death. For more information on the Sir Thomas Lipton Foundation visit </w:t>
      </w:r>
      <w:hyperlink r:id="rId41" w:history="1">
        <w:r w:rsidR="007E5435" w:rsidRPr="00CF75E8">
          <w:rPr>
            <w:rStyle w:val="Hyperlink"/>
          </w:rPr>
          <w:t>www.sirthomasliptonfoundation.org</w:t>
        </w:r>
      </w:hyperlink>
    </w:p>
    <w:p w14:paraId="4C4E21B8" w14:textId="4EDA4E10" w:rsidR="003639BF" w:rsidRPr="00FF0AE1" w:rsidRDefault="003639BF" w:rsidP="003639BF">
      <w:pPr>
        <w:pStyle w:val="Heading1"/>
        <w:framePr w:wrap="around"/>
      </w:pPr>
      <w:r w:rsidRPr="00FF0AE1">
        <w:t>About Communities Work</w:t>
      </w:r>
    </w:p>
    <w:p w14:paraId="06707814" w14:textId="23BB4E31" w:rsidR="007E5435" w:rsidRDefault="007E5435"/>
    <w:p w14:paraId="63B366BF" w14:textId="74798905" w:rsidR="007E5435" w:rsidRDefault="007E5435"/>
    <w:p w14:paraId="758A8AA3" w14:textId="77777777" w:rsidR="007E5435" w:rsidRDefault="007E5435"/>
    <w:p w14:paraId="2E24C1CA" w14:textId="77777777" w:rsidR="003639BF" w:rsidRDefault="003639BF" w:rsidP="003639BF">
      <w:pPr>
        <w:spacing w:line="360" w:lineRule="auto"/>
      </w:pPr>
      <w:r>
        <w:t>Communities Work (C@W) is a not-for-profit company limited by guarantee, governed by a volunteer Board of Directors. We are a large community organization that provides services to more than 13,000 people annually, utilizing a paid workforce in excess of 400, over 200 volunteer staff along with 150 self-employed family day care educators. Operating for nearly 35 years in the ACT, Communities Work programs and staff are committed to delivering quality community services of social value and practical benefit. Our vision is for a resilient and socially inclusive community that cares for the well-being of all.</w:t>
      </w:r>
    </w:p>
    <w:p w14:paraId="532B3388" w14:textId="25CC32C0" w:rsidR="003639BF" w:rsidRPr="00FF0AE1" w:rsidRDefault="003639BF" w:rsidP="003639BF">
      <w:pPr>
        <w:pStyle w:val="Heading1"/>
        <w:framePr w:wrap="around"/>
      </w:pPr>
      <w:r>
        <w:t xml:space="preserve"> </w:t>
      </w:r>
      <w:bookmarkStart w:id="1" w:name="_Toc93677011"/>
      <w:r w:rsidRPr="00FF0AE1">
        <w:t>Our Services</w:t>
      </w:r>
      <w:bookmarkEnd w:id="1"/>
    </w:p>
    <w:p w14:paraId="3B64B762" w14:textId="77777777" w:rsidR="003639BF" w:rsidRDefault="003639BF" w:rsidP="003639BF">
      <w:pPr>
        <w:spacing w:line="360" w:lineRule="auto"/>
      </w:pPr>
      <w:r>
        <w:t xml:space="preserve"> </w:t>
      </w:r>
    </w:p>
    <w:p w14:paraId="21DBEF50" w14:textId="77777777" w:rsidR="003639BF" w:rsidRDefault="003639BF" w:rsidP="003639BF">
      <w:pPr>
        <w:spacing w:line="360" w:lineRule="auto"/>
      </w:pPr>
    </w:p>
    <w:p w14:paraId="0D789932" w14:textId="77777777" w:rsidR="003639BF" w:rsidRDefault="003639BF" w:rsidP="003639BF">
      <w:pPr>
        <w:spacing w:line="360" w:lineRule="auto"/>
      </w:pPr>
      <w:r>
        <w:t xml:space="preserve">Our services care for people in all stages of life and include </w:t>
      </w:r>
      <w:proofErr w:type="gramStart"/>
      <w:r>
        <w:t>child care</w:t>
      </w:r>
      <w:proofErr w:type="gramEnd"/>
      <w:r>
        <w:t xml:space="preserve"> and foster care, parenting and family support, youth programs, educational programs, transition housing, assistance for those </w:t>
      </w:r>
      <w:r>
        <w:lastRenderedPageBreak/>
        <w:t xml:space="preserve">experiencing hardship, respite and disability services, as well as transport, in home support and social activities for seniors. </w:t>
      </w:r>
      <w:proofErr w:type="gramStart"/>
      <w:r>
        <w:t>Child Care</w:t>
      </w:r>
      <w:proofErr w:type="gramEnd"/>
      <w:r>
        <w:t xml:space="preserve">: We provide integrated and reliable child care options, including center-based care, family and in-home care, before and after school care, and school holiday care. We manage 13 </w:t>
      </w:r>
      <w:proofErr w:type="gramStart"/>
      <w:r>
        <w:t>child care</w:t>
      </w:r>
      <w:proofErr w:type="gramEnd"/>
      <w:r>
        <w:t xml:space="preserve"> and education </w:t>
      </w:r>
      <w:proofErr w:type="spellStart"/>
      <w:r>
        <w:t>centres</w:t>
      </w:r>
      <w:proofErr w:type="spellEnd"/>
      <w:r>
        <w:t xml:space="preserve"> and engage some 150 self-employed family day careers </w:t>
      </w:r>
    </w:p>
    <w:p w14:paraId="6699D16D" w14:textId="530E0DC0" w:rsidR="003639BF" w:rsidRPr="00C63916" w:rsidRDefault="003639BF" w:rsidP="003639BF">
      <w:pPr>
        <w:pStyle w:val="Heading1"/>
        <w:framePr w:wrap="around"/>
      </w:pPr>
      <w:bookmarkStart w:id="2" w:name="_Toc93677012"/>
      <w:r w:rsidRPr="00C63916">
        <w:t>Parenting &amp; Family Support:</w:t>
      </w:r>
      <w:bookmarkEnd w:id="2"/>
    </w:p>
    <w:p w14:paraId="360440A1" w14:textId="77777777" w:rsidR="003639BF" w:rsidRDefault="003639BF" w:rsidP="003639BF">
      <w:pPr>
        <w:spacing w:line="360" w:lineRule="auto"/>
      </w:pPr>
      <w:r>
        <w:t xml:space="preserve"> </w:t>
      </w:r>
    </w:p>
    <w:p w14:paraId="5C3027E5" w14:textId="77777777" w:rsidR="003639BF" w:rsidRDefault="003639BF" w:rsidP="003639BF">
      <w:pPr>
        <w:spacing w:line="360" w:lineRule="auto"/>
      </w:pPr>
    </w:p>
    <w:p w14:paraId="03C49BBA" w14:textId="0410D58A" w:rsidR="003639BF" w:rsidRPr="003639BF" w:rsidRDefault="003639BF" w:rsidP="003639BF">
      <w:pPr>
        <w:spacing w:line="360" w:lineRule="auto"/>
      </w:pPr>
      <w:r>
        <w:t xml:space="preserve">We work with parents to help them contribute positively to their children’s development. We offer community education programs on parenting issues, emotional and practical support to families, and help parents to maintain positive parent/child relationships. Inclusion &amp; Professional Support: We manage the activities of the ACT Inclusion Support Agency (ISA) and the Professional Support Coordinator (PSC). The ISA assists children’s services to create inclusive and welcoming environments for all children and their families. The PSC provides quality professional support to eligible children’s services in the ACT. Youth Programs: We provide young people with recreational activities, entertainment, social opportunities, educational programs, referral services, advocacy and individual support. We assist them to identify their needs, goals and aspirations. Seniors: We deliver home care support to seniors whose capacity for independent living is at risk. We also provide transport services to eligible seniors for medical and social </w:t>
      </w:r>
      <w:proofErr w:type="gramStart"/>
      <w:r>
        <w:t>appointments, and</w:t>
      </w:r>
      <w:proofErr w:type="gramEnd"/>
      <w:r>
        <w:t xml:space="preserve"> manage a community bus service for people who are socially isolated. Recreational and social activities are also facilitated for seniors, including through the Tuggeranong 55 Plus Club. Disability Services: We deliver respite and support services for careers of people with a disability </w:t>
      </w:r>
      <w:proofErr w:type="gramStart"/>
      <w:r>
        <w:t>and also</w:t>
      </w:r>
      <w:proofErr w:type="gramEnd"/>
      <w:r>
        <w:t xml:space="preserve"> provide care recipients with access to social activities to enhance their quality of life. In addition, we provide home care support and transport services to people with a disability and conduct after school and school holiday programs for young people with a disability. Community Outreach: We provide emergency food and financial relief for people experiencing hardship and, in partnership with community groups, provide meals to disadvantaged people. We manage the activities of Oz Harvest Canberra which rescues otherwise wasted food from commercial food providers and delivers it to charities and refuges. Women’s Housing: We provide medium to long term accommodation for women and children leaving domestic violence situations. Volunteers: We provide opportunities for volunteers to connect with their community and share their knowledge and skills with others. Training: We manage the operations of Nuckols Learning and Development which provides nationally accredited training programs for staff in the community services and health sectors</w:t>
      </w:r>
    </w:p>
    <w:p w14:paraId="3851E556" w14:textId="49010E44" w:rsidR="003639BF" w:rsidRPr="00460686" w:rsidRDefault="003639BF" w:rsidP="003639BF">
      <w:pPr>
        <w:pStyle w:val="Heading1"/>
        <w:framePr w:wrap="around"/>
      </w:pPr>
      <w:r w:rsidRPr="00460686">
        <w:t xml:space="preserve">Terms of Sponsorship Agreement </w:t>
      </w:r>
    </w:p>
    <w:p w14:paraId="38D7F2CD" w14:textId="77777777" w:rsidR="003639BF" w:rsidRDefault="003639BF" w:rsidP="003639BF">
      <w:pPr>
        <w:spacing w:line="360" w:lineRule="auto"/>
      </w:pPr>
    </w:p>
    <w:p w14:paraId="4F8A8527" w14:textId="77777777" w:rsidR="003639BF" w:rsidRDefault="003639BF" w:rsidP="003639BF">
      <w:pPr>
        <w:spacing w:line="360" w:lineRule="auto"/>
      </w:pPr>
    </w:p>
    <w:p w14:paraId="10230B7A" w14:textId="77777777" w:rsidR="003639BF" w:rsidRPr="007E5435" w:rsidRDefault="003639BF" w:rsidP="003639BF">
      <w:pPr>
        <w:spacing w:line="360" w:lineRule="auto"/>
      </w:pPr>
      <w:r w:rsidRPr="007E5435">
        <w:lastRenderedPageBreak/>
        <w:t>We propose a one to three-year agreement with Communities Work for sponsorship of the Buoyed-Up program. We aim to provide value to sponsors by:</w:t>
      </w:r>
    </w:p>
    <w:p w14:paraId="2B7C06C9" w14:textId="77777777" w:rsidR="003639BF" w:rsidRPr="007E5435" w:rsidRDefault="003639BF" w:rsidP="003639BF">
      <w:pPr>
        <w:spacing w:line="360" w:lineRule="auto"/>
      </w:pPr>
      <w:r w:rsidRPr="007E5435">
        <w:t xml:space="preserve"> • providing opportunities for them to market their services to our 13,000 clients and many </w:t>
      </w:r>
      <w:proofErr w:type="gramStart"/>
      <w:r w:rsidRPr="007E5435">
        <w:t>stakeholders;</w:t>
      </w:r>
      <w:proofErr w:type="gramEnd"/>
    </w:p>
    <w:p w14:paraId="501D2117" w14:textId="77777777" w:rsidR="003639BF" w:rsidRPr="007E5435" w:rsidRDefault="003639BF" w:rsidP="003639BF">
      <w:pPr>
        <w:spacing w:line="360" w:lineRule="auto"/>
      </w:pPr>
      <w:r w:rsidRPr="007E5435">
        <w:t xml:space="preserve"> • providing them with opportunities to become actively involved in community events; and</w:t>
      </w:r>
    </w:p>
    <w:p w14:paraId="088B418E" w14:textId="77777777" w:rsidR="003639BF" w:rsidRPr="007E5435" w:rsidRDefault="003639BF" w:rsidP="003639BF">
      <w:pPr>
        <w:spacing w:line="360" w:lineRule="auto"/>
      </w:pPr>
      <w:r w:rsidRPr="007E5435">
        <w:t xml:space="preserve"> • helping them lift their profile as an active supporter of worthwhile community initiatives. </w:t>
      </w:r>
    </w:p>
    <w:p w14:paraId="615EA207" w14:textId="66E76008" w:rsidR="003639BF" w:rsidRPr="00460686" w:rsidRDefault="003639BF" w:rsidP="003639BF">
      <w:pPr>
        <w:pStyle w:val="Heading1"/>
        <w:framePr w:wrap="around"/>
      </w:pPr>
      <w:r>
        <w:t xml:space="preserve"> </w:t>
      </w:r>
      <w:r w:rsidRPr="00460686">
        <w:t xml:space="preserve">Sponsorship Levels </w:t>
      </w:r>
    </w:p>
    <w:p w14:paraId="067ABE4A" w14:textId="77777777" w:rsidR="003639BF" w:rsidRDefault="003639BF" w:rsidP="003639BF">
      <w:pPr>
        <w:spacing w:line="360" w:lineRule="auto"/>
      </w:pPr>
    </w:p>
    <w:p w14:paraId="2DE2C4E5" w14:textId="77777777" w:rsidR="003639BF" w:rsidRDefault="003639BF" w:rsidP="003639BF">
      <w:pPr>
        <w:spacing w:line="360" w:lineRule="auto"/>
      </w:pPr>
    </w:p>
    <w:p w14:paraId="6FA85EE1" w14:textId="77777777" w:rsidR="003639BF" w:rsidRDefault="003639BF" w:rsidP="003639BF">
      <w:pPr>
        <w:spacing w:line="360" w:lineRule="auto"/>
      </w:pPr>
      <w:r>
        <w:t xml:space="preserve">The terms of any formal sponsorship agreement are negotiable, depending on the level of sponsorship offered and the nature of the sponsoring entity. However, the following levels of sponsorship are indicative of arrangements that could be negotiated. </w:t>
      </w:r>
    </w:p>
    <w:p w14:paraId="294CC7D7" w14:textId="77777777" w:rsidR="003639BF" w:rsidRDefault="003639BF" w:rsidP="003639BF">
      <w:pPr>
        <w:spacing w:line="360" w:lineRule="auto"/>
      </w:pPr>
      <w:r>
        <w:t>Single Child: $420</w:t>
      </w:r>
    </w:p>
    <w:p w14:paraId="019B3E61" w14:textId="77777777" w:rsidR="003639BF" w:rsidRDefault="003639BF" w:rsidP="003639BF">
      <w:pPr>
        <w:spacing w:line="360" w:lineRule="auto"/>
      </w:pPr>
      <w:r>
        <w:t xml:space="preserve"> General Sponsor: $4,200 annually</w:t>
      </w:r>
    </w:p>
    <w:p w14:paraId="3BB4B65A" w14:textId="77777777" w:rsidR="003639BF" w:rsidRDefault="003639BF" w:rsidP="003639BF">
      <w:pPr>
        <w:spacing w:line="360" w:lineRule="auto"/>
      </w:pPr>
      <w:r>
        <w:t xml:space="preserve"> (Sponsor 10 children to participate in the Program at a cost of $420 per child) </w:t>
      </w:r>
    </w:p>
    <w:p w14:paraId="1EC46D7F" w14:textId="54DB8B61" w:rsidR="003639BF" w:rsidRDefault="003639BF" w:rsidP="003639BF">
      <w:pPr>
        <w:pStyle w:val="Heading1"/>
        <w:framePr w:wrap="around"/>
      </w:pPr>
      <w:r>
        <w:t xml:space="preserve"> </w:t>
      </w:r>
      <w:r w:rsidRPr="00460686">
        <w:t>Sponsor Benefits</w:t>
      </w:r>
      <w:r w:rsidRPr="00460686">
        <w:rPr>
          <w:sz w:val="22"/>
        </w:rPr>
        <w:t xml:space="preserve"> </w:t>
      </w:r>
    </w:p>
    <w:p w14:paraId="70A9550F" w14:textId="77777777" w:rsidR="003639BF" w:rsidRDefault="003639BF" w:rsidP="003639BF">
      <w:pPr>
        <w:spacing w:line="360" w:lineRule="auto"/>
      </w:pPr>
    </w:p>
    <w:p w14:paraId="2B311BEF" w14:textId="77777777" w:rsidR="003639BF" w:rsidRDefault="003639BF" w:rsidP="003639BF">
      <w:pPr>
        <w:spacing w:line="360" w:lineRule="auto"/>
      </w:pPr>
    </w:p>
    <w:p w14:paraId="1609607D" w14:textId="77777777" w:rsidR="003639BF" w:rsidRDefault="003639BF" w:rsidP="003639BF">
      <w:pPr>
        <w:spacing w:line="360" w:lineRule="auto"/>
      </w:pPr>
      <w:r>
        <w:t xml:space="preserve">• Publish a sponsor advertisement in two C@W newsletters annually. </w:t>
      </w:r>
    </w:p>
    <w:p w14:paraId="00C76BE3" w14:textId="77777777" w:rsidR="003639BF" w:rsidRDefault="003639BF" w:rsidP="003639BF">
      <w:pPr>
        <w:spacing w:line="360" w:lineRule="auto"/>
      </w:pPr>
      <w:r>
        <w:t>• Recognition of sponsor on the C@W website, with a link to the sponsor’s website.</w:t>
      </w:r>
    </w:p>
    <w:p w14:paraId="7D829A16" w14:textId="77777777" w:rsidR="003639BF" w:rsidRDefault="003639BF" w:rsidP="003639BF">
      <w:pPr>
        <w:spacing w:line="360" w:lineRule="auto"/>
      </w:pPr>
      <w:r>
        <w:t xml:space="preserve"> • Sponsor invited to C@W stakeholder engagement events which provide useful networking opportunities for the sponsor. Gold Sponsor: $10,000 annually over three years Sponsor Benefits </w:t>
      </w:r>
    </w:p>
    <w:p w14:paraId="165E27CC" w14:textId="77777777" w:rsidR="003639BF" w:rsidRDefault="003639BF" w:rsidP="003639BF">
      <w:pPr>
        <w:spacing w:line="360" w:lineRule="auto"/>
      </w:pPr>
      <w:r>
        <w:t>• Dissemination of C@W media release highlighting the features and importance of the sponsorship agreement.</w:t>
      </w:r>
    </w:p>
    <w:p w14:paraId="3529680B" w14:textId="77777777" w:rsidR="003639BF" w:rsidRDefault="003639BF" w:rsidP="003639BF">
      <w:pPr>
        <w:spacing w:line="360" w:lineRule="auto"/>
      </w:pPr>
      <w:r>
        <w:t xml:space="preserve"> • Ceremony to mark the presentation of the initial sponsorship cheque and provide an opportunity for media coverage and photographic evidence for use in the sponsor’s and C@W’s marketing materials such as newsletters and websites. </w:t>
      </w:r>
    </w:p>
    <w:p w14:paraId="10894AE9" w14:textId="77777777" w:rsidR="003639BF" w:rsidRDefault="003639BF" w:rsidP="003639BF">
      <w:pPr>
        <w:spacing w:line="360" w:lineRule="auto"/>
      </w:pPr>
      <w:r>
        <w:t xml:space="preserve">• Sponsor granted the right to display “Proud sponsors the Buoyed-Up program” on its website, letterhead, email signature block and newsletters. </w:t>
      </w:r>
    </w:p>
    <w:p w14:paraId="7E0B891C" w14:textId="77777777" w:rsidR="003639BF" w:rsidRDefault="003639BF" w:rsidP="003639BF">
      <w:pPr>
        <w:spacing w:line="360" w:lineRule="auto"/>
      </w:pPr>
      <w:r>
        <w:t>• Place the sponsor logo on Buoyed Up program letterhead and promotional brochures.</w:t>
      </w:r>
    </w:p>
    <w:p w14:paraId="1B97E76B" w14:textId="77777777" w:rsidR="003639BF" w:rsidRDefault="003639BF" w:rsidP="003639BF">
      <w:pPr>
        <w:spacing w:line="360" w:lineRule="auto"/>
      </w:pPr>
      <w:r>
        <w:lastRenderedPageBreak/>
        <w:t xml:space="preserve"> • Publish a sponsor advertisement in two C@W newsletters each year.</w:t>
      </w:r>
    </w:p>
    <w:p w14:paraId="2D95AB3F" w14:textId="77777777" w:rsidR="003639BF" w:rsidRDefault="003639BF" w:rsidP="003639BF">
      <w:pPr>
        <w:spacing w:line="360" w:lineRule="auto"/>
      </w:pPr>
      <w:r>
        <w:t xml:space="preserve"> • Recognition of sponsor on the C@W website, with a link to the sponsor’s website.</w:t>
      </w:r>
    </w:p>
    <w:p w14:paraId="61D74C47" w14:textId="77777777" w:rsidR="003639BF" w:rsidRDefault="003639BF" w:rsidP="003639BF">
      <w:pPr>
        <w:spacing w:line="360" w:lineRule="auto"/>
      </w:pPr>
      <w:r>
        <w:t xml:space="preserve"> • Sponsor granted priority invitation status for C@W stakeholder engagement events which provide useful networking opportunities for the sponsor.</w:t>
      </w:r>
    </w:p>
    <w:p w14:paraId="1B962912" w14:textId="77777777" w:rsidR="003639BF" w:rsidRPr="008B636B" w:rsidRDefault="003639BF" w:rsidP="003639BF">
      <w:pPr>
        <w:spacing w:line="360" w:lineRule="auto"/>
      </w:pPr>
    </w:p>
    <w:p w14:paraId="184AA686" w14:textId="26F37002" w:rsidR="003639BF" w:rsidRDefault="003639BF" w:rsidP="003639BF">
      <w:pPr>
        <w:pStyle w:val="Heading1"/>
        <w:framePr w:wrap="auto" w:vAnchor="margin" w:yAlign="inline"/>
      </w:pPr>
      <w:r>
        <w:t xml:space="preserve"> </w:t>
      </w:r>
      <w:r w:rsidRPr="00B367AC">
        <w:t>Diamond Sponsor: $25,000 annually over three years Sponsor Benefits</w:t>
      </w:r>
    </w:p>
    <w:p w14:paraId="641CB658" w14:textId="77777777" w:rsidR="00315F11" w:rsidRPr="00315F11" w:rsidRDefault="00315F11" w:rsidP="00315F11"/>
    <w:p w14:paraId="5E936E87" w14:textId="77777777" w:rsidR="00A71A17" w:rsidRDefault="00A71A17" w:rsidP="00A71A17">
      <w:pPr>
        <w:spacing w:line="276" w:lineRule="auto"/>
      </w:pPr>
      <w:r>
        <w:t>• Dissemination of C@W media release highlighting the features and importance of the sponsorship agreement</w:t>
      </w:r>
    </w:p>
    <w:p w14:paraId="590413E0" w14:textId="77777777" w:rsidR="00A71A17" w:rsidRDefault="00A71A17" w:rsidP="00A71A17">
      <w:pPr>
        <w:spacing w:line="276" w:lineRule="auto"/>
      </w:pPr>
      <w:r>
        <w:t>. • Ceremony to mark the presentation of the initial sponsorship cheque and provide an opportunity for media coverage and photographic evidence for use in the sponsor’s and C@W’s marketing materials such as newsletters and websites.</w:t>
      </w:r>
    </w:p>
    <w:p w14:paraId="0C7B4DB9" w14:textId="77777777" w:rsidR="00A71A17" w:rsidRDefault="00A71A17" w:rsidP="00A71A17">
      <w:pPr>
        <w:spacing w:line="276" w:lineRule="auto"/>
      </w:pPr>
      <w:r>
        <w:t xml:space="preserve"> • Publish a feature article about the sponsor and its sponsorship of the Buoyed-Up program in two selected C@W newsletters each year. </w:t>
      </w:r>
    </w:p>
    <w:p w14:paraId="71616169" w14:textId="77777777" w:rsidR="00A71A17" w:rsidRDefault="00A71A17" w:rsidP="00A71A17">
      <w:pPr>
        <w:spacing w:line="276" w:lineRule="auto"/>
      </w:pPr>
      <w:r>
        <w:t>• Design and production of pull-up banner to be displayed at relevant events conducted by C@W and the sponsor.</w:t>
      </w:r>
    </w:p>
    <w:p w14:paraId="3FE2E39E" w14:textId="77777777" w:rsidR="00A71A17" w:rsidRDefault="00A71A17" w:rsidP="00A71A17">
      <w:pPr>
        <w:spacing w:line="276" w:lineRule="auto"/>
      </w:pPr>
      <w:r>
        <w:t xml:space="preserve"> • Sponsor granted the right to display “Proud sponsors the Buoyed-Up program” on its website, letterhead, email signature block, newsletters and vehicles</w:t>
      </w:r>
    </w:p>
    <w:p w14:paraId="7E430294" w14:textId="77777777" w:rsidR="00A71A17" w:rsidRDefault="00A71A17" w:rsidP="00A71A17">
      <w:pPr>
        <w:spacing w:line="276" w:lineRule="auto"/>
      </w:pPr>
      <w:r>
        <w:t xml:space="preserve">. • Place the sponsor logo on Buoyed Up program letterhead and promotional brochures. </w:t>
      </w:r>
    </w:p>
    <w:p w14:paraId="6BC6F454" w14:textId="77777777" w:rsidR="00A71A17" w:rsidRDefault="00A71A17" w:rsidP="00A71A17">
      <w:pPr>
        <w:spacing w:line="276" w:lineRule="auto"/>
      </w:pPr>
      <w:r>
        <w:t>• Publish a sponsor advertisement in three C@W newsletters each year.</w:t>
      </w:r>
    </w:p>
    <w:p w14:paraId="4A98316D" w14:textId="77777777" w:rsidR="00A71A17" w:rsidRDefault="00A71A17" w:rsidP="00A71A17">
      <w:pPr>
        <w:spacing w:line="276" w:lineRule="auto"/>
      </w:pPr>
      <w:r>
        <w:t xml:space="preserve"> • Recognition of sponsor on the C@W website, with a link to the sponsor’s website. </w:t>
      </w:r>
    </w:p>
    <w:p w14:paraId="4BAD06A0" w14:textId="77777777" w:rsidR="00A71A17" w:rsidRDefault="00A71A17" w:rsidP="00A71A17">
      <w:pPr>
        <w:spacing w:line="276" w:lineRule="auto"/>
      </w:pPr>
      <w:r>
        <w:t xml:space="preserve">• Sponsor granted priority invitation status for C@W stakeholder engagement events which provide useful networking opportunities for the sponsor. </w:t>
      </w:r>
    </w:p>
    <w:p w14:paraId="47E414C5" w14:textId="3C8C41F5" w:rsidR="00A71A17" w:rsidRDefault="00A71A17" w:rsidP="00A71A17">
      <w:pPr>
        <w:pStyle w:val="Heading1"/>
        <w:framePr w:wrap="around"/>
      </w:pPr>
      <w:r>
        <w:t xml:space="preserve"> </w:t>
      </w:r>
      <w:r w:rsidRPr="00B367AC">
        <w:t>Platinum Sponsor: $50,000 annually over three years Sponsor Benefits</w:t>
      </w:r>
    </w:p>
    <w:p w14:paraId="6BCB34BC" w14:textId="77777777" w:rsidR="00315F11" w:rsidRPr="00315F11" w:rsidRDefault="00315F11" w:rsidP="00315F11"/>
    <w:p w14:paraId="13FDB1F2" w14:textId="77777777" w:rsidR="00A71A17" w:rsidRDefault="00A71A17" w:rsidP="00A71A17">
      <w:pPr>
        <w:spacing w:line="276" w:lineRule="auto"/>
      </w:pPr>
      <w:r>
        <w:t xml:space="preserve"> • Display sponsor’s logo and the words “Proud sponsors of the Buoyed-Up program” or similar on a C@W vehicle</w:t>
      </w:r>
    </w:p>
    <w:p w14:paraId="06A0455E" w14:textId="77777777" w:rsidR="00A71A17" w:rsidRDefault="00A71A17" w:rsidP="00A71A17">
      <w:pPr>
        <w:spacing w:line="276" w:lineRule="auto"/>
      </w:pPr>
      <w:r>
        <w:t>. • Invitation to sponsor to speak at two selected C@W events annually.</w:t>
      </w:r>
    </w:p>
    <w:p w14:paraId="4D91E051" w14:textId="77777777" w:rsidR="00A71A17" w:rsidRDefault="00A71A17" w:rsidP="00A71A17">
      <w:pPr>
        <w:spacing w:line="276" w:lineRule="auto"/>
      </w:pPr>
      <w:r>
        <w:lastRenderedPageBreak/>
        <w:t xml:space="preserve"> • Dissemination of C@W media release highlighting the features and importance of the sponsorship agreement.</w:t>
      </w:r>
    </w:p>
    <w:p w14:paraId="705773F7" w14:textId="77777777" w:rsidR="00A71A17" w:rsidRDefault="00A71A17" w:rsidP="00A71A17">
      <w:pPr>
        <w:spacing w:line="276" w:lineRule="auto"/>
      </w:pPr>
      <w:r>
        <w:t xml:space="preserve"> • Ceremony to mark the presentation of the initial sponsorship cheque and provide an opportunity for media coverage and photographic evidence for use in the sponsor’s and C@W’s marketing materials such as newsletters and websites.</w:t>
      </w:r>
    </w:p>
    <w:p w14:paraId="6608C430" w14:textId="77777777" w:rsidR="00A71A17" w:rsidRDefault="00A71A17" w:rsidP="00A71A17">
      <w:pPr>
        <w:spacing w:line="276" w:lineRule="auto"/>
      </w:pPr>
      <w:r>
        <w:t xml:space="preserve"> • Publish a feature article about the sponsor and its sponsorship of the Buoyed-Up program in three selected C@W newsletters each year.</w:t>
      </w:r>
    </w:p>
    <w:p w14:paraId="795B5035" w14:textId="77777777" w:rsidR="00A71A17" w:rsidRDefault="00A71A17" w:rsidP="00A71A17">
      <w:pPr>
        <w:spacing w:line="276" w:lineRule="auto"/>
      </w:pPr>
      <w:r>
        <w:t xml:space="preserve"> • Design and production of pull-up banner to be displayed at relevant events conducted by C@W and the sponsor</w:t>
      </w:r>
    </w:p>
    <w:p w14:paraId="3F20FB3D" w14:textId="77777777" w:rsidR="00A71A17" w:rsidRDefault="00A71A17" w:rsidP="00A71A17">
      <w:pPr>
        <w:spacing w:line="276" w:lineRule="auto"/>
      </w:pPr>
      <w:r>
        <w:t xml:space="preserve">. • Sponsor granted the right to display “Proud sponsors the Buoyed-Up program” on its website, letterhead, email signature block, newsletters and vehicles. </w:t>
      </w:r>
    </w:p>
    <w:p w14:paraId="6F5321E8" w14:textId="77777777" w:rsidR="00A71A17" w:rsidRDefault="00A71A17" w:rsidP="00A71A17">
      <w:pPr>
        <w:spacing w:line="276" w:lineRule="auto"/>
      </w:pPr>
      <w:r>
        <w:t>• Place the sponsor logo on Buoyed Up program letterhead and promotional brochures.</w:t>
      </w:r>
    </w:p>
    <w:p w14:paraId="6348BDCF" w14:textId="77777777" w:rsidR="00A71A17" w:rsidRDefault="00A71A17" w:rsidP="00A71A17">
      <w:pPr>
        <w:spacing w:line="276" w:lineRule="auto"/>
      </w:pPr>
      <w:r>
        <w:t xml:space="preserve"> • Publish a sponsor advertisement in five C@W newsletters each year.</w:t>
      </w:r>
    </w:p>
    <w:p w14:paraId="78A6AA34" w14:textId="77777777" w:rsidR="00A71A17" w:rsidRDefault="00A71A17" w:rsidP="00A71A17">
      <w:pPr>
        <w:spacing w:line="276" w:lineRule="auto"/>
      </w:pPr>
      <w:r>
        <w:t xml:space="preserve"> • Recognition of sponsor on the C@W website, with a link to the sponsor’s website.</w:t>
      </w:r>
    </w:p>
    <w:p w14:paraId="2CDC7E55" w14:textId="77777777" w:rsidR="00A71A17" w:rsidRDefault="00A71A17" w:rsidP="00A71A17">
      <w:pPr>
        <w:spacing w:line="276" w:lineRule="auto"/>
      </w:pPr>
      <w:r>
        <w:t xml:space="preserve"> • Sponsor granted priority invitation status for C@W stakeholder engagement events which provide useful networking opportunities for the sponsor.</w:t>
      </w:r>
    </w:p>
    <w:p w14:paraId="21E75D05" w14:textId="44C85B2E" w:rsidR="00A71A17" w:rsidRDefault="00A71A17" w:rsidP="00A71A17">
      <w:pPr>
        <w:pStyle w:val="Heading1"/>
        <w:framePr w:wrap="around"/>
      </w:pPr>
      <w:r w:rsidRPr="00B367AC">
        <w:t xml:space="preserve">Program Supporters </w:t>
      </w:r>
    </w:p>
    <w:p w14:paraId="43E85000" w14:textId="77777777" w:rsidR="00A71A17" w:rsidRDefault="00A71A17" w:rsidP="00A71A17">
      <w:pPr>
        <w:spacing w:line="276" w:lineRule="auto"/>
      </w:pPr>
    </w:p>
    <w:p w14:paraId="06AA1190" w14:textId="77777777" w:rsidR="00315F11" w:rsidRDefault="00315F11" w:rsidP="00A71A17">
      <w:pPr>
        <w:spacing w:line="276" w:lineRule="auto"/>
      </w:pPr>
    </w:p>
    <w:p w14:paraId="58FB0C01" w14:textId="77777777" w:rsidR="00A71A17" w:rsidRDefault="00A71A17" w:rsidP="00A71A17">
      <w:pPr>
        <w:spacing w:line="276" w:lineRule="auto"/>
      </w:pPr>
      <w:r>
        <w:t>following people are proud supporters of the Buoyed-Up program. Should you wish to discuss the program with them, their contact details are provided for your convenience.</w:t>
      </w:r>
    </w:p>
    <w:p w14:paraId="32086665" w14:textId="77777777" w:rsidR="00A71A17" w:rsidRPr="008B636B" w:rsidRDefault="00A71A17" w:rsidP="00A71A17">
      <w:pPr>
        <w:spacing w:line="360" w:lineRule="auto"/>
      </w:pPr>
    </w:p>
    <w:p w14:paraId="556431D1" w14:textId="77777777" w:rsidR="003639BF" w:rsidRDefault="003639BF"/>
    <w:p w14:paraId="3377B30C" w14:textId="56112DA0" w:rsidR="008551BE" w:rsidRDefault="008551BE" w:rsidP="00A71A17"/>
    <w:sectPr w:rsidR="008551BE" w:rsidSect="00315F11">
      <w:headerReference w:type="default" r:id="rId42"/>
      <w:footerReference w:type="default" r:id="rId43"/>
      <w:footerReference w:type="first" r:id="rId44"/>
      <w:pgSz w:w="11906" w:h="16838" w:code="9"/>
      <w:pgMar w:top="1440" w:right="1133" w:bottom="1440" w:left="1276" w:header="720" w:footer="720" w:gutter="0"/>
      <w:pgBorders w:display="notFirstPage" w:offsetFrom="page">
        <w:top w:val="thinThickSmallGap" w:sz="24" w:space="24" w:color="B9E7FC" w:themeColor="accent6" w:themeTint="66"/>
        <w:left w:val="thinThickSmallGap" w:sz="24" w:space="24" w:color="B9E7FC" w:themeColor="accent6" w:themeTint="66"/>
        <w:bottom w:val="thickThinSmallGap" w:sz="24" w:space="24" w:color="B9E7FC" w:themeColor="accent6" w:themeTint="66"/>
        <w:right w:val="thickThinSmallGap" w:sz="24" w:space="24" w:color="B9E7FC" w:themeColor="accent6" w:themeTint="66"/>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059F2" w14:textId="77777777" w:rsidR="00A34C4D" w:rsidRDefault="00A34C4D" w:rsidP="00EF2AEB">
      <w:pPr>
        <w:spacing w:after="0" w:line="240" w:lineRule="auto"/>
      </w:pPr>
      <w:r>
        <w:separator/>
      </w:r>
    </w:p>
  </w:endnote>
  <w:endnote w:type="continuationSeparator" w:id="0">
    <w:p w14:paraId="064FC22C" w14:textId="77777777" w:rsidR="00A34C4D" w:rsidRDefault="00A34C4D" w:rsidP="00EF2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1EBF7" w14:textId="1623C420" w:rsidR="00EF2AEB" w:rsidRDefault="00EF2AEB">
    <w:pPr>
      <w:pStyle w:val="Footer"/>
    </w:pPr>
    <w:r>
      <w:rPr>
        <w:noProof/>
      </w:rPr>
      <w:drawing>
        <wp:anchor distT="0" distB="0" distL="114300" distR="114300" simplePos="0" relativeHeight="251660288" behindDoc="0" locked="0" layoutInCell="1" allowOverlap="1" wp14:anchorId="372CA734" wp14:editId="7A7801E4">
          <wp:simplePos x="0" y="0"/>
          <wp:positionH relativeFrom="column">
            <wp:posOffset>-851338</wp:posOffset>
          </wp:positionH>
          <wp:positionV relativeFrom="paragraph">
            <wp:posOffset>-2071414</wp:posOffset>
          </wp:positionV>
          <wp:extent cx="7542086" cy="2734310"/>
          <wp:effectExtent l="0" t="0" r="1905" b="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alphaModFix amt="5000"/>
                    <a:extLst>
                      <a:ext uri="{28A0092B-C50C-407E-A947-70E740481C1C}">
                        <a14:useLocalDpi xmlns:a14="http://schemas.microsoft.com/office/drawing/2010/main" val="0"/>
                      </a:ext>
                      <a:ext uri="{837473B0-CC2E-450A-ABE3-18F120FF3D39}">
                        <a1611:picAttrSrcUrl xmlns:a1611="http://schemas.microsoft.com/office/drawing/2016/11/main" r:id="rId2"/>
                      </a:ext>
                    </a:extLst>
                  </a:blip>
                  <a:stretch>
                    <a:fillRect/>
                  </a:stretch>
                </pic:blipFill>
                <pic:spPr>
                  <a:xfrm>
                    <a:off x="0" y="0"/>
                    <a:ext cx="7725686" cy="2800872"/>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F102F" w14:textId="77777777" w:rsidR="00EF2AEB" w:rsidRDefault="00EF2AEB">
    <w:pPr>
      <w:pStyle w:val="Footer"/>
      <w:jc w:val="right"/>
    </w:pPr>
    <w:r>
      <w:rPr>
        <w:color w:val="99CB38" w:themeColor="accent1"/>
        <w:sz w:val="20"/>
        <w:szCs w:val="20"/>
      </w:rPr>
      <w:t xml:space="preserve">pg. </w:t>
    </w:r>
    <w:r>
      <w:rPr>
        <w:color w:val="99CB38" w:themeColor="accent1"/>
        <w:sz w:val="20"/>
        <w:szCs w:val="20"/>
      </w:rPr>
      <w:fldChar w:fldCharType="begin"/>
    </w:r>
    <w:r>
      <w:rPr>
        <w:color w:val="99CB38" w:themeColor="accent1"/>
        <w:sz w:val="20"/>
        <w:szCs w:val="20"/>
      </w:rPr>
      <w:instrText xml:space="preserve"> PAGE  \* Arabic </w:instrText>
    </w:r>
    <w:r>
      <w:rPr>
        <w:color w:val="99CB38" w:themeColor="accent1"/>
        <w:sz w:val="20"/>
        <w:szCs w:val="20"/>
      </w:rPr>
      <w:fldChar w:fldCharType="separate"/>
    </w:r>
    <w:r>
      <w:rPr>
        <w:noProof/>
        <w:color w:val="99CB38" w:themeColor="accent1"/>
        <w:sz w:val="20"/>
        <w:szCs w:val="20"/>
      </w:rPr>
      <w:t>1</w:t>
    </w:r>
    <w:r>
      <w:rPr>
        <w:color w:val="99CB38" w:themeColor="accent1"/>
        <w:sz w:val="20"/>
        <w:szCs w:val="20"/>
      </w:rPr>
      <w:fldChar w:fldCharType="end"/>
    </w:r>
  </w:p>
  <w:p w14:paraId="15A4E825" w14:textId="77777777" w:rsidR="00EF2AEB" w:rsidRDefault="00EF2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0768B" w14:textId="77777777" w:rsidR="00A34C4D" w:rsidRDefault="00A34C4D" w:rsidP="00EF2AEB">
      <w:pPr>
        <w:spacing w:after="0" w:line="240" w:lineRule="auto"/>
      </w:pPr>
      <w:r>
        <w:separator/>
      </w:r>
    </w:p>
  </w:footnote>
  <w:footnote w:type="continuationSeparator" w:id="0">
    <w:p w14:paraId="1ED671E1" w14:textId="77777777" w:rsidR="00A34C4D" w:rsidRDefault="00A34C4D" w:rsidP="00EF2A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D139B" w14:textId="77777777" w:rsidR="00EF2AEB" w:rsidRDefault="00EF2AEB">
    <w:pPr>
      <w:pStyle w:val="Header"/>
      <w:jc w:val="right"/>
      <w:rPr>
        <w:color w:val="86A795" w:themeColor="text2" w:themeTint="99"/>
        <w:sz w:val="24"/>
        <w:szCs w:val="24"/>
      </w:rPr>
    </w:pPr>
    <w:r>
      <w:rPr>
        <w:noProof/>
        <w:color w:val="86A795" w:themeColor="text2" w:themeTint="99"/>
        <w:sz w:val="24"/>
        <w:szCs w:val="24"/>
      </w:rPr>
      <mc:AlternateContent>
        <mc:Choice Requires="wpg">
          <w:drawing>
            <wp:anchor distT="0" distB="0" distL="114300" distR="114300" simplePos="0" relativeHeight="251659264" behindDoc="0" locked="0" layoutInCell="1" allowOverlap="1" wp14:anchorId="39F6032A" wp14:editId="2DE444A4">
              <wp:simplePos x="0" y="0"/>
              <wp:positionH relativeFrom="rightMargin">
                <wp:align>left</wp:align>
              </wp:positionH>
              <wp:positionV relativeFrom="topMargin">
                <wp:posOffset>284521</wp:posOffset>
              </wp:positionV>
              <wp:extent cx="731520" cy="740664"/>
              <wp:effectExtent l="0" t="0" r="0" b="2540"/>
              <wp:wrapNone/>
              <wp:docPr id="70" name="Group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71" name="Freeform 71"/>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2" name="Freeform 72"/>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3" name="Freeform 73"/>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4" name="Freeform 74"/>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5" name="Freeform 75"/>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6" name="Text Box 76"/>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E2E875" w14:textId="77777777" w:rsidR="00EF2AEB" w:rsidRDefault="00EF2AEB">
                            <w:pPr>
                              <w:jc w:val="right"/>
                            </w:pPr>
                            <w:r>
                              <w:rPr>
                                <w:color w:val="86A795" w:themeColor="text2" w:themeTint="99"/>
                                <w:sz w:val="24"/>
                                <w:szCs w:val="24"/>
                              </w:rPr>
                              <w:fldChar w:fldCharType="begin"/>
                            </w:r>
                            <w:r>
                              <w:rPr>
                                <w:color w:val="86A795" w:themeColor="text2" w:themeTint="99"/>
                                <w:sz w:val="24"/>
                                <w:szCs w:val="24"/>
                              </w:rPr>
                              <w:instrText xml:space="preserve"> PAGE   \* MERGEFORMAT </w:instrText>
                            </w:r>
                            <w:r>
                              <w:rPr>
                                <w:color w:val="86A795" w:themeColor="text2" w:themeTint="99"/>
                                <w:sz w:val="24"/>
                                <w:szCs w:val="24"/>
                              </w:rPr>
                              <w:fldChar w:fldCharType="separate"/>
                            </w:r>
                            <w:r>
                              <w:rPr>
                                <w:noProof/>
                                <w:color w:val="86A795" w:themeColor="text2" w:themeTint="99"/>
                                <w:sz w:val="24"/>
                                <w:szCs w:val="24"/>
                              </w:rPr>
                              <w:t>2</w:t>
                            </w:r>
                            <w:r>
                              <w:rPr>
                                <w:color w:val="86A795"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F6032A" id="Group 70" o:spid="_x0000_s1032" style="position:absolute;left:0;text-align:left;margin-left:0;margin-top:22.4pt;width:57.6pt;height:58.3pt;z-index:251659264;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">
              <v:shape id="Freeform 71" o:spid="_x0000_s1033"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" path="m,420r,l416,r4,l,420xe" fillcolor="#86a795 [1951]" stroked="f">
                <v:path arrowok="t" o:connecttype="custom" o:connectlocs="0,473242;0,473242;471071,0;475601,0;0,473242" o:connectangles="0,0,0,0,0"/>
              </v:shape>
              <v:shape id="Freeform 72" o:spid="_x0000_s1034"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" path="m,526r,l522,r4,4l,526xe" fillcolor="#86a795 [1951]" stroked="f">
                <v:path arrowok="t" o:connecttype="custom" o:connectlocs="0,592679;0,592679;591104,0;595634,4507;0,592679" o:connectangles="0,0,0,0,0"/>
              </v:shape>
              <v:shape id="Freeform 73" o:spid="_x0000_s1035"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" path="m,517r,-5l513,r4,l,517xe" fillcolor="#86a795 [1951]" stroked="f">
                <v:path arrowok="t" o:connecttype="custom" o:connectlocs="0,582539;0,576905;580913,0;585443,0;0,582539" o:connectangles="0,0,0,0,0"/>
              </v:shape>
              <v:shape id="Freeform 74" o:spid="_x0000_s1036"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" path="m,462r,l457,r4,5l,462xe" fillcolor="#86a795 [1951]" stroked="f">
                <v:path arrowok="t" o:connecttype="custom" o:connectlocs="0,520566;0,520566;517499,0;522029,5634;0,520566" o:connectangles="0,0,0,0,0"/>
              </v:shape>
              <v:shape id="Freeform 75" o:spid="_x0000_s1037"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" path="m5,641r-5,l642,r4,l5,641xe" fillcolor="#86a795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Text Box 76" o:spid="_x0000_s1038"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" filled="f" stroked="f" strokeweight=".5pt">
                <v:textbox inset="0,0,0,0">
                  <w:txbxContent>
                    <w:p w14:paraId="77E2E875" w14:textId="77777777" w:rsidR="00EF2AEB" w:rsidRDefault="00EF2AEB">
                      <w:pPr>
                        <w:jc w:val="right"/>
                      </w:pPr>
                      <w:r>
                        <w:rPr>
                          <w:color w:val="86A795" w:themeColor="text2" w:themeTint="99"/>
                          <w:sz w:val="24"/>
                          <w:szCs w:val="24"/>
                        </w:rPr>
                        <w:fldChar w:fldCharType="begin"/>
                      </w:r>
                      <w:r>
                        <w:rPr>
                          <w:color w:val="86A795" w:themeColor="text2" w:themeTint="99"/>
                          <w:sz w:val="24"/>
                          <w:szCs w:val="24"/>
                        </w:rPr>
                        <w:instrText xml:space="preserve"> PAGE   \* MERGEFORMAT </w:instrText>
                      </w:r>
                      <w:r>
                        <w:rPr>
                          <w:color w:val="86A795" w:themeColor="text2" w:themeTint="99"/>
                          <w:sz w:val="24"/>
                          <w:szCs w:val="24"/>
                        </w:rPr>
                        <w:fldChar w:fldCharType="separate"/>
                      </w:r>
                      <w:r>
                        <w:rPr>
                          <w:noProof/>
                          <w:color w:val="86A795" w:themeColor="text2" w:themeTint="99"/>
                          <w:sz w:val="24"/>
                          <w:szCs w:val="24"/>
                        </w:rPr>
                        <w:t>2</w:t>
                      </w:r>
                      <w:r>
                        <w:rPr>
                          <w:color w:val="86A795" w:themeColor="text2" w:themeTint="99"/>
                          <w:sz w:val="24"/>
                          <w:szCs w:val="24"/>
                        </w:rPr>
                        <w:fldChar w:fldCharType="end"/>
                      </w:r>
                    </w:p>
                  </w:txbxContent>
                </v:textbox>
              </v:shape>
              <w10:wrap anchorx="margin" anchory="margin"/>
            </v:group>
          </w:pict>
        </mc:Fallback>
      </mc:AlternateContent>
    </w:r>
  </w:p>
  <w:p w14:paraId="250AA6AE" w14:textId="02085EA6" w:rsidR="00EF2AEB" w:rsidRDefault="00EF2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A4D32"/>
    <w:multiLevelType w:val="hybridMultilevel"/>
    <w:tmpl w:val="59AED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1D5143"/>
    <w:multiLevelType w:val="hybridMultilevel"/>
    <w:tmpl w:val="8698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40B1D"/>
    <w:multiLevelType w:val="hybridMultilevel"/>
    <w:tmpl w:val="96748238"/>
    <w:lvl w:ilvl="0" w:tplc="DD163A44">
      <w:start w:val="3"/>
      <w:numFmt w:val="decimal"/>
      <w:lvlText w:val="%1."/>
      <w:lvlJc w:val="left"/>
      <w:pPr>
        <w:ind w:left="1080" w:hanging="360"/>
      </w:pPr>
      <w:rPr>
        <w:rFonts w:eastAsiaTheme="majorEastAsia" w:cstheme="majorBidi" w:hint="default"/>
        <w:color w:val="056E9F" w:themeColor="accent6" w:themeShade="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2992576"/>
    <w:multiLevelType w:val="hybridMultilevel"/>
    <w:tmpl w:val="C1AA1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356BDD"/>
    <w:multiLevelType w:val="hybridMultilevel"/>
    <w:tmpl w:val="B70AB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ED2116"/>
    <w:multiLevelType w:val="hybridMultilevel"/>
    <w:tmpl w:val="96748238"/>
    <w:lvl w:ilvl="0" w:tplc="FFFFFFFF">
      <w:start w:val="3"/>
      <w:numFmt w:val="decimal"/>
      <w:lvlText w:val="%1."/>
      <w:lvlJc w:val="left"/>
      <w:pPr>
        <w:ind w:left="1080" w:hanging="360"/>
      </w:pPr>
      <w:rPr>
        <w:rFonts w:eastAsiaTheme="majorEastAsia" w:cstheme="majorBidi" w:hint="default"/>
        <w:color w:val="056E9F" w:themeColor="accent6" w:themeShade="8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635720413">
    <w:abstractNumId w:val="3"/>
  </w:num>
  <w:num w:numId="2" w16cid:durableId="1268927774">
    <w:abstractNumId w:val="4"/>
  </w:num>
  <w:num w:numId="3" w16cid:durableId="2020499128">
    <w:abstractNumId w:val="1"/>
  </w:num>
  <w:num w:numId="4" w16cid:durableId="1413312549">
    <w:abstractNumId w:val="0"/>
  </w:num>
  <w:num w:numId="5" w16cid:durableId="2035375919">
    <w:abstractNumId w:val="2"/>
  </w:num>
  <w:num w:numId="6" w16cid:durableId="1554610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A05"/>
    <w:rsid w:val="0013633A"/>
    <w:rsid w:val="001948F3"/>
    <w:rsid w:val="00313A92"/>
    <w:rsid w:val="00315F11"/>
    <w:rsid w:val="003639BF"/>
    <w:rsid w:val="0044116C"/>
    <w:rsid w:val="00460686"/>
    <w:rsid w:val="00655C35"/>
    <w:rsid w:val="006953F9"/>
    <w:rsid w:val="006966C5"/>
    <w:rsid w:val="006A7E07"/>
    <w:rsid w:val="0072182E"/>
    <w:rsid w:val="007E5435"/>
    <w:rsid w:val="008551BE"/>
    <w:rsid w:val="00895F19"/>
    <w:rsid w:val="00A34C4D"/>
    <w:rsid w:val="00A71A17"/>
    <w:rsid w:val="00B367AC"/>
    <w:rsid w:val="00B3764D"/>
    <w:rsid w:val="00C63916"/>
    <w:rsid w:val="00D22E9A"/>
    <w:rsid w:val="00EC48AD"/>
    <w:rsid w:val="00EF2AEB"/>
    <w:rsid w:val="00F02A05"/>
    <w:rsid w:val="00FF0A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5BB7E"/>
  <w15:chartTrackingRefBased/>
  <w15:docId w15:val="{CA6A6FBF-BCFC-45AC-80E7-EE0B36B71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5F11"/>
    <w:pPr>
      <w:keepNext/>
      <w:keepLines/>
      <w:framePr w:wrap="around" w:vAnchor="text" w:hAnchor="text" w:y="1"/>
      <w:pBdr>
        <w:bottom w:val="double" w:sz="4" w:space="1" w:color="056E9F" w:themeColor="accent6" w:themeShade="80"/>
      </w:pBdr>
      <w:spacing w:before="240" w:after="0"/>
      <w:contextualSpacing/>
      <w:outlineLvl w:val="0"/>
    </w:pPr>
    <w:rPr>
      <w:rFonts w:eastAsiaTheme="majorEastAsia" w:cstheme="majorBidi"/>
      <w:color w:val="056E9F" w:themeColor="accent6" w:themeShade="80"/>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2A05"/>
    <w:pPr>
      <w:spacing w:after="0" w:line="240" w:lineRule="auto"/>
    </w:pPr>
    <w:rPr>
      <w:rFonts w:eastAsiaTheme="minorEastAsia"/>
    </w:rPr>
  </w:style>
  <w:style w:type="character" w:customStyle="1" w:styleId="NoSpacingChar">
    <w:name w:val="No Spacing Char"/>
    <w:basedOn w:val="DefaultParagraphFont"/>
    <w:link w:val="NoSpacing"/>
    <w:uiPriority w:val="1"/>
    <w:rsid w:val="00F02A05"/>
    <w:rPr>
      <w:rFonts w:eastAsiaTheme="minorEastAsia"/>
    </w:rPr>
  </w:style>
  <w:style w:type="character" w:styleId="Hyperlink">
    <w:name w:val="Hyperlink"/>
    <w:basedOn w:val="DefaultParagraphFont"/>
    <w:uiPriority w:val="99"/>
    <w:unhideWhenUsed/>
    <w:rsid w:val="00F02A05"/>
    <w:rPr>
      <w:color w:val="EE7B08" w:themeColor="hyperlink"/>
      <w:u w:val="single"/>
    </w:rPr>
  </w:style>
  <w:style w:type="character" w:styleId="UnresolvedMention">
    <w:name w:val="Unresolved Mention"/>
    <w:basedOn w:val="DefaultParagraphFont"/>
    <w:uiPriority w:val="99"/>
    <w:semiHidden/>
    <w:unhideWhenUsed/>
    <w:rsid w:val="00F02A05"/>
    <w:rPr>
      <w:color w:val="605E5C"/>
      <w:shd w:val="clear" w:color="auto" w:fill="E1DFDD"/>
    </w:rPr>
  </w:style>
  <w:style w:type="character" w:customStyle="1" w:styleId="Heading1Char">
    <w:name w:val="Heading 1 Char"/>
    <w:basedOn w:val="DefaultParagraphFont"/>
    <w:link w:val="Heading1"/>
    <w:uiPriority w:val="9"/>
    <w:rsid w:val="00315F11"/>
    <w:rPr>
      <w:rFonts w:eastAsiaTheme="majorEastAsia" w:cstheme="majorBidi"/>
      <w:color w:val="056E9F" w:themeColor="accent6" w:themeShade="80"/>
      <w:sz w:val="36"/>
      <w:szCs w:val="32"/>
    </w:rPr>
  </w:style>
  <w:style w:type="paragraph" w:styleId="TOCHeading">
    <w:name w:val="TOC Heading"/>
    <w:basedOn w:val="Heading1"/>
    <w:next w:val="Normal"/>
    <w:uiPriority w:val="39"/>
    <w:unhideWhenUsed/>
    <w:qFormat/>
    <w:rsid w:val="0072182E"/>
    <w:pPr>
      <w:framePr w:wrap="around"/>
      <w:outlineLvl w:val="9"/>
    </w:pPr>
  </w:style>
  <w:style w:type="paragraph" w:styleId="TOC1">
    <w:name w:val="toc 1"/>
    <w:basedOn w:val="Normal"/>
    <w:next w:val="Normal"/>
    <w:autoRedefine/>
    <w:uiPriority w:val="39"/>
    <w:unhideWhenUsed/>
    <w:rsid w:val="006953F9"/>
    <w:pPr>
      <w:spacing w:after="100"/>
    </w:pPr>
  </w:style>
  <w:style w:type="paragraph" w:styleId="ListParagraph">
    <w:name w:val="List Paragraph"/>
    <w:basedOn w:val="Normal"/>
    <w:uiPriority w:val="34"/>
    <w:qFormat/>
    <w:rsid w:val="0013633A"/>
    <w:pPr>
      <w:ind w:left="720"/>
      <w:contextualSpacing/>
    </w:pPr>
  </w:style>
  <w:style w:type="paragraph" w:styleId="Header">
    <w:name w:val="header"/>
    <w:basedOn w:val="Normal"/>
    <w:link w:val="HeaderChar"/>
    <w:uiPriority w:val="99"/>
    <w:unhideWhenUsed/>
    <w:rsid w:val="00EF2A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2AEB"/>
  </w:style>
  <w:style w:type="paragraph" w:styleId="Footer">
    <w:name w:val="footer"/>
    <w:basedOn w:val="Normal"/>
    <w:link w:val="FooterChar"/>
    <w:uiPriority w:val="99"/>
    <w:unhideWhenUsed/>
    <w:rsid w:val="00EF2A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2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file:///C:\Users\HP\Desktop\Sponsorship%20Proposal%20Templates\Sponsorship%20Proposal%20Template%2003.docx" TargetMode="External"/><Relationship Id="rId26" Type="http://schemas.openxmlformats.org/officeDocument/2006/relationships/hyperlink" Target="file:///C:\Users\HP\Desktop\Sponsorship%20Proposal%20Templates\Sponsorship%20Proposal%20Template%2003.docx" TargetMode="External"/><Relationship Id="rId39" Type="http://schemas.openxmlformats.org/officeDocument/2006/relationships/hyperlink" Target="file:///C:\Users\HP\Desktop\Sponsorship%20Proposal%20Templates\Sponsorship%20Proposal%20Template%2003.docx" TargetMode="External"/><Relationship Id="rId21" Type="http://schemas.openxmlformats.org/officeDocument/2006/relationships/hyperlink" Target="file:///C:\Users\HP\Desktop\Sponsorship%20Proposal%20Templates\Sponsorship%20Proposal%20Template%2003.docx" TargetMode="External"/><Relationship Id="rId34" Type="http://schemas.openxmlformats.org/officeDocument/2006/relationships/hyperlink" Target="file:///C:\Users\HP\Desktop\Sponsorship%20Proposal%20Templates\Sponsorship%20Proposal%20Template%2003.docx"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HP\Desktop\Sponsorship%20Proposal%20Templates\Sponsorship%20Proposal%20Template%2003.docx" TargetMode="External"/><Relationship Id="rId29" Type="http://schemas.openxmlformats.org/officeDocument/2006/relationships/hyperlink" Target="file:///C:\Users\HP\Desktop\Sponsorship%20Proposal%20Templates\Sponsorship%20Proposal%20Template%2003.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xabay.com/vectors/client-people-business-customer-1295901/" TargetMode="External"/><Relationship Id="rId24" Type="http://schemas.openxmlformats.org/officeDocument/2006/relationships/hyperlink" Target="file:///C:\Users\HP\Desktop\Sponsorship%20Proposal%20Templates\Sponsorship%20Proposal%20Template%2003.docx" TargetMode="External"/><Relationship Id="rId32" Type="http://schemas.openxmlformats.org/officeDocument/2006/relationships/hyperlink" Target="file:///C:\Users\HP\Desktop\Sponsorship%20Proposal%20Templates\Sponsorship%20Proposal%20Template%2003.docx" TargetMode="External"/><Relationship Id="rId37" Type="http://schemas.openxmlformats.org/officeDocument/2006/relationships/hyperlink" Target="file:///C:\Users\HP\Desktop\Sponsorship%20Proposal%20Templates\Sponsorship%20Proposal%20Template%2003.docx" TargetMode="External"/><Relationship Id="rId40" Type="http://schemas.openxmlformats.org/officeDocument/2006/relationships/hyperlink" Target="file:///C:\Users\HP\Desktop\Sponsorship%20Proposal%20Templates\Sponsorship%20Proposal%20Template%2003.docx"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HP\Desktop\Sponsorship%20Proposal%20Templates\Sponsorship%20Proposal%20Template%2003.docx" TargetMode="External"/><Relationship Id="rId23" Type="http://schemas.openxmlformats.org/officeDocument/2006/relationships/hyperlink" Target="file:///C:\Users\HP\Desktop\Sponsorship%20Proposal%20Templates\Sponsorship%20Proposal%20Template%2003.docx" TargetMode="External"/><Relationship Id="rId28" Type="http://schemas.openxmlformats.org/officeDocument/2006/relationships/hyperlink" Target="file:///C:\Users\HP\Desktop\Sponsorship%20Proposal%20Templates\Sponsorship%20Proposal%20Template%2003.docx" TargetMode="External"/><Relationship Id="rId36" Type="http://schemas.openxmlformats.org/officeDocument/2006/relationships/hyperlink" Target="file:///C:\Users\HP\Desktop\Sponsorship%20Proposal%20Templates\Sponsorship%20Proposal%20Template%2003.docx" TargetMode="External"/><Relationship Id="rId10" Type="http://schemas.openxmlformats.org/officeDocument/2006/relationships/image" Target="media/image3.png"/><Relationship Id="rId19" Type="http://schemas.openxmlformats.org/officeDocument/2006/relationships/hyperlink" Target="file:///C:\Users\HP\Desktop\Sponsorship%20Proposal%20Templates\Sponsorship%20Proposal%20Template%2003.docx" TargetMode="External"/><Relationship Id="rId31" Type="http://schemas.openxmlformats.org/officeDocument/2006/relationships/hyperlink" Target="file:///C:\Users\HP\Desktop\Sponsorship%20Proposal%20Templates\Sponsorship%20Proposal%20Template%2003.docx"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me-blog.com/?attachment_id=3895" TargetMode="External"/><Relationship Id="rId22" Type="http://schemas.openxmlformats.org/officeDocument/2006/relationships/hyperlink" Target="file:///C:\Users\HP\Desktop\Sponsorship%20Proposal%20Templates\Sponsorship%20Proposal%20Template%2003.docx" TargetMode="External"/><Relationship Id="rId27" Type="http://schemas.openxmlformats.org/officeDocument/2006/relationships/hyperlink" Target="file:///C:\Users\HP\Desktop\Sponsorship%20Proposal%20Templates\Sponsorship%20Proposal%20Template%2003.docx" TargetMode="External"/><Relationship Id="rId30" Type="http://schemas.openxmlformats.org/officeDocument/2006/relationships/hyperlink" Target="file:///C:\Users\HP\Desktop\Sponsorship%20Proposal%20Templates\Sponsorship%20Proposal%20Template%2003.docx" TargetMode="External"/><Relationship Id="rId35" Type="http://schemas.openxmlformats.org/officeDocument/2006/relationships/hyperlink" Target="file:///C:\Users\HP\Desktop\Sponsorship%20Proposal%20Templates\Sponsorship%20Proposal%20Template%2003.docx" TargetMode="External"/><Relationship Id="rId43"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gif"/><Relationship Id="rId17" Type="http://schemas.openxmlformats.org/officeDocument/2006/relationships/hyperlink" Target="file:///C:\Users\HP\Desktop\Sponsorship%20Proposal%20Templates\Sponsorship%20Proposal%20Template%2003.docx" TargetMode="External"/><Relationship Id="rId25" Type="http://schemas.openxmlformats.org/officeDocument/2006/relationships/hyperlink" Target="file:///C:\Users\HP\Desktop\Sponsorship%20Proposal%20Templates\Sponsorship%20Proposal%20Template%2003.docx" TargetMode="External"/><Relationship Id="rId33" Type="http://schemas.openxmlformats.org/officeDocument/2006/relationships/hyperlink" Target="file:///C:\Users\HP\Desktop\Sponsorship%20Proposal%20Templates\Sponsorship%20Proposal%20Template%2003.docx" TargetMode="External"/><Relationship Id="rId38" Type="http://schemas.openxmlformats.org/officeDocument/2006/relationships/hyperlink" Target="file:///C:\Users\HP\Desktop\Sponsorship%20Proposal%20Templates\Sponsorship%20Proposal%20Template%2003.docx" TargetMode="External"/><Relationship Id="rId46" Type="http://schemas.openxmlformats.org/officeDocument/2006/relationships/theme" Target="theme/theme1.xml"/><Relationship Id="rId20" Type="http://schemas.openxmlformats.org/officeDocument/2006/relationships/hyperlink" Target="file:///C:\Users\HP\Desktop\Sponsorship%20Proposal%20Templates\Sponsorship%20Proposal%20Template%2003.docx" TargetMode="External"/><Relationship Id="rId41" Type="http://schemas.openxmlformats.org/officeDocument/2006/relationships/hyperlink" Target="http://www.sirthomasliptonfoundation.org"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www.wallpaperflare.com/blue-and-white-squares-illustration-abstraction-vector-geometry-wallpaper-xlre" TargetMode="External"/><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41F57-0C12-4C30-B32B-303BCB0E7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Pages>
  <Words>2152</Words>
  <Characters>12397</Characters>
  <Application>Microsoft Office Word</Application>
  <DocSecurity>0</DocSecurity>
  <Lines>217</Lines>
  <Paragraphs>87</Paragraphs>
  <ScaleCrop>false</ScaleCrop>
  <HeadingPairs>
    <vt:vector size="2" baseType="variant">
      <vt:variant>
        <vt:lpstr>Title</vt:lpstr>
      </vt:variant>
      <vt:variant>
        <vt:i4>1</vt:i4>
      </vt:variant>
    </vt:vector>
  </HeadingPairs>
  <TitlesOfParts>
    <vt:vector size="1" baseType="lpstr">
      <vt:lpstr>Sponsorship Proposal</vt:lpstr>
    </vt:vector>
  </TitlesOfParts>
  <Company/>
  <LinksUpToDate>false</LinksUpToDate>
  <CharactersWithSpaces>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Sponsorship Proposal</dc:title>
  <dc:subject/>
  <dc:creator>HP</dc:creator>
  <cp:keywords/>
  <dc:description/>
  <cp:lastModifiedBy>QM22019</cp:lastModifiedBy>
  <cp:revision>8</cp:revision>
  <dcterms:created xsi:type="dcterms:W3CDTF">2022-01-20T13:58:00Z</dcterms:created>
  <dcterms:modified xsi:type="dcterms:W3CDTF">2023-10-12T13:06:00Z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d087a21f5923a95bab70bd063af0d2e150bec9458a6447e5bc46f1c7a50307c2</vt:lpwstr>
  </property>
</Properties>
</file>