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5075E" w14:textId="695A6B97" w:rsidR="00CE0993" w:rsidRDefault="00324F06">
      <w:r>
        <w:rPr>
          <w:noProof/>
          <w:lang w:val="en-US"/>
        </w:rPr>
        <w:drawing>
          <wp:anchor distT="0" distB="0" distL="114300" distR="114300" simplePos="0" relativeHeight="251685888" behindDoc="0" locked="0" layoutInCell="1" allowOverlap="1" wp14:anchorId="4CDE7E42" wp14:editId="728D921C">
            <wp:simplePos x="0" y="0"/>
            <wp:positionH relativeFrom="column">
              <wp:posOffset>9372600</wp:posOffset>
            </wp:positionH>
            <wp:positionV relativeFrom="paragraph">
              <wp:posOffset>-312420</wp:posOffset>
            </wp:positionV>
            <wp:extent cx="2143424" cy="40963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 w14:anchorId="7ED50760">
          <v:rect id="_x0000_s1077" style="position:absolute;margin-left:26.45pt;margin-top:473.9pt;width:11in;height:30.75pt;z-index:251683840;mso-position-horizontal-relative:text;mso-position-vertical-relative:text" filled="f" stroked="f">
            <v:textbox>
              <w:txbxContent>
                <w:p w14:paraId="7ED5076D" w14:textId="77777777" w:rsidR="00C50355" w:rsidRPr="00C50355" w:rsidRDefault="00C50355" w:rsidP="00C50355">
                  <w:pPr>
                    <w:jc w:val="center"/>
                    <w:rPr>
                      <w:rFonts w:ascii="Century Gothic" w:hAnsi="Century Gothic"/>
                      <w:b/>
                      <w:color w:val="000000" w:themeColor="text1"/>
                      <w:sz w:val="44"/>
                      <w:lang w:val="en-US"/>
                    </w:rPr>
                  </w:pPr>
                  <w:r w:rsidRPr="00C50355">
                    <w:rPr>
                      <w:rFonts w:ascii="Century Gothic" w:hAnsi="Century Gothic"/>
                      <w:color w:val="000000" w:themeColor="text1"/>
                      <w:sz w:val="32"/>
                      <w:lang w:val="en-US"/>
                    </w:rPr>
                    <w:t>[Company Name]            [Project Title]             [Project Manager]                [Date]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7ED5076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margin-left:755.35pt;margin-top:59.25pt;width:0;height:12.75pt;z-index:251682816;mso-position-horizontal-relative:text;mso-position-vertical-relative:text" o:connectortype="straight" strokecolor="black [3213]"/>
        </w:pict>
      </w:r>
      <w:r>
        <w:rPr>
          <w:noProof/>
          <w:lang w:val="en-US"/>
        </w:rPr>
        <w:pict w14:anchorId="7ED50762">
          <v:shape id="_x0000_s1075" type="#_x0000_t32" style="position:absolute;margin-left:106.65pt;margin-top:61.05pt;width:0;height:10.95pt;z-index:251681792;mso-position-horizontal-relative:text;mso-position-vertical-relative:text" o:connectortype="straight" strokecolor="black [3213]"/>
        </w:pict>
      </w:r>
      <w:r>
        <w:rPr>
          <w:noProof/>
          <w:lang w:val="en-US"/>
        </w:rPr>
        <w:pict w14:anchorId="7ED50763">
          <v:shape id="_x0000_s1074" type="#_x0000_t32" style="position:absolute;margin-left:106.65pt;margin-top:59.25pt;width:648.7pt;height:1.8pt;flip:y;z-index:251680768;mso-position-horizontal-relative:text;mso-position-vertical-relative:text" o:connectortype="straight" strokecolor="black [3213]"/>
        </w:pict>
      </w:r>
      <w:r>
        <w:rPr>
          <w:noProof/>
          <w:lang w:val="en-US"/>
        </w:rPr>
        <w:pict w14:anchorId="7ED50764">
          <v:shape id="_x0000_s1073" type="#_x0000_t32" style="position:absolute;margin-left:431.6pt;margin-top:50.15pt;width:0;height:21.85pt;z-index:251679744;mso-position-horizontal-relative:text;mso-position-vertical-relative:text" o:connectortype="straight" strokecolor="black [3213]"/>
        </w:pict>
      </w:r>
      <w:r>
        <w:rPr>
          <w:noProof/>
          <w:lang w:val="en-US"/>
        </w:rPr>
        <w:pict w14:anchorId="7ED50765">
          <v:rect id="_x0000_s1072" style="position:absolute;margin-left:240.95pt;margin-top:-59.25pt;width:366.3pt;height:39.35pt;z-index:251678720;mso-position-horizontal-relative:text;mso-position-vertical-relative:text" filled="f" stroked="f">
            <v:textbox>
              <w:txbxContent>
                <w:p w14:paraId="7ED5076E" w14:textId="77777777" w:rsidR="00C50355" w:rsidRPr="00C50355" w:rsidRDefault="00C50355" w:rsidP="00C50355">
                  <w:pPr>
                    <w:rPr>
                      <w:rFonts w:ascii="Century Gothic" w:hAnsi="Century Gothic"/>
                      <w:color w:val="000000" w:themeColor="text1"/>
                      <w:sz w:val="52"/>
                      <w:lang w:val="en-US"/>
                    </w:rPr>
                  </w:pPr>
                  <w:r w:rsidRPr="00C50355">
                    <w:rPr>
                      <w:rFonts w:ascii="Century Gothic" w:hAnsi="Century Gothic"/>
                      <w:color w:val="000000" w:themeColor="text1"/>
                      <w:sz w:val="52"/>
                      <w:lang w:val="en-US"/>
                    </w:rPr>
                    <w:t>Work Breakdown Structure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7ED50766">
          <v:group id="_x0000_s1058" style="position:absolute;margin-left:597.85pt;margin-top:128.5pt;width:312.45pt;height:314.45pt;z-index:251677696;mso-position-horizontal-relative:text;mso-position-vertical-relative:text" coordorigin="423,4010" coordsize="6249,6289">
            <v:rect id="_x0000_s1059" style="position:absolute;left:4835;top:4669;width:1837;height:1130" fillcolor="#f2f2f2 [3052]" strokecolor="black [3213]">
              <v:fill opacity="26214f"/>
              <v:textbox style="mso-next-textbox:#_x0000_s1059">
                <w:txbxContent>
                  <w:p w14:paraId="7ED5076F" w14:textId="77777777" w:rsidR="00C50355" w:rsidRPr="002642AD" w:rsidRDefault="00C50355" w:rsidP="00C50355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br/>
                      <w:t>TASK 3</w:t>
                    </w:r>
                  </w:p>
                </w:txbxContent>
              </v:textbox>
            </v:rect>
            <v:rect id="_x0000_s1060" style="position:absolute;left:2632;top:4669;width:1837;height:1130" fillcolor="#f2f2f2 [3052]" strokecolor="black [3213]">
              <v:fill opacity="26214f"/>
              <v:textbox style="mso-next-textbox:#_x0000_s1060">
                <w:txbxContent>
                  <w:p w14:paraId="7ED50770" w14:textId="77777777" w:rsidR="00C50355" w:rsidRPr="002642AD" w:rsidRDefault="00C50355" w:rsidP="00C50355">
                    <w:pPr>
                      <w:jc w:val="center"/>
                      <w:rPr>
                        <w:rFonts w:ascii="Century Gothic" w:hAnsi="Century Gothic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lang w:val="en-US"/>
                      </w:rPr>
                      <w:br/>
                    </w:r>
                    <w:r w:rsidRPr="002642AD">
                      <w:rPr>
                        <w:rFonts w:ascii="Century Gothic" w:hAnsi="Century Gothic"/>
                        <w:lang w:val="en-US"/>
                      </w:rPr>
                      <w:t>TASK 2</w:t>
                    </w:r>
                  </w:p>
                </w:txbxContent>
              </v:textbox>
            </v:rect>
            <v:rect id="_x0000_s1061" style="position:absolute;left:423;top:4669;width:1837;height:1130" fillcolor="#f2f2f2 [3052]" strokecolor="black [3213]">
              <v:fill opacity="26214f"/>
              <v:textbox style="mso-next-textbox:#_x0000_s1061">
                <w:txbxContent>
                  <w:p w14:paraId="7ED50771" w14:textId="77777777" w:rsidR="00C50355" w:rsidRPr="002642AD" w:rsidRDefault="00C50355" w:rsidP="00C50355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br/>
                      <w:t>TASK 1</w:t>
                    </w:r>
                  </w:p>
                </w:txbxContent>
              </v:textbox>
            </v:rect>
            <v:rect id="_x0000_s1062" style="position:absolute;left:423;top:6380;width:1837;height:3919" fillcolor="#f2f2f2 [3052]" strokecolor="black [3213]">
              <v:fill opacity="26214f"/>
              <v:textbox style="mso-next-textbox:#_x0000_s1062">
                <w:txbxContent>
                  <w:p w14:paraId="7ED50772" w14:textId="77777777" w:rsidR="00C50355" w:rsidRDefault="00C50355" w:rsidP="00C50355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 w:rsidRPr="002642AD">
                      <w:rPr>
                        <w:rFonts w:ascii="Century Gothic" w:hAnsi="Century Gothic"/>
                        <w:sz w:val="24"/>
                        <w:lang w:val="en-US"/>
                      </w:rPr>
                      <w:t>SUBTASK</w:t>
                    </w:r>
                  </w:p>
                  <w:p w14:paraId="7ED50773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1.</w:t>
                    </w:r>
                  </w:p>
                  <w:p w14:paraId="7ED50774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2.</w:t>
                    </w:r>
                  </w:p>
                  <w:p w14:paraId="7ED50775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3.</w:t>
                    </w:r>
                  </w:p>
                  <w:p w14:paraId="7ED50776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4.</w:t>
                    </w:r>
                  </w:p>
                  <w:p w14:paraId="7ED50777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5.</w:t>
                    </w:r>
                  </w:p>
                  <w:p w14:paraId="7ED50778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6.</w:t>
                    </w:r>
                  </w:p>
                  <w:p w14:paraId="7ED50779" w14:textId="77777777" w:rsidR="00C50355" w:rsidRPr="002642AD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7.</w:t>
                    </w:r>
                  </w:p>
                </w:txbxContent>
              </v:textbox>
            </v:rect>
            <v:rect id="_x0000_s1063" style="position:absolute;left:2632;top:6380;width:1837;height:3919" fillcolor="#f2f2f2 [3052]" strokecolor="black [3213]">
              <v:fill opacity="26214f"/>
              <v:textbox style="mso-next-textbox:#_x0000_s1063">
                <w:txbxContent>
                  <w:p w14:paraId="7ED5077A" w14:textId="77777777" w:rsidR="00C50355" w:rsidRDefault="00C50355" w:rsidP="00C50355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 w:rsidRPr="002642AD">
                      <w:rPr>
                        <w:rFonts w:ascii="Century Gothic" w:hAnsi="Century Gothic"/>
                        <w:sz w:val="24"/>
                        <w:lang w:val="en-US"/>
                      </w:rPr>
                      <w:t>SUBTASK</w:t>
                    </w:r>
                  </w:p>
                  <w:p w14:paraId="7ED5077B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1.</w:t>
                    </w:r>
                  </w:p>
                  <w:p w14:paraId="7ED5077C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2.</w:t>
                    </w:r>
                  </w:p>
                  <w:p w14:paraId="7ED5077D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3.</w:t>
                    </w:r>
                  </w:p>
                  <w:p w14:paraId="7ED5077E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4.</w:t>
                    </w:r>
                  </w:p>
                  <w:p w14:paraId="7ED5077F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5.</w:t>
                    </w:r>
                  </w:p>
                  <w:p w14:paraId="7ED50780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6.</w:t>
                    </w:r>
                  </w:p>
                  <w:p w14:paraId="7ED50781" w14:textId="77777777" w:rsidR="00C50355" w:rsidRPr="002642AD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7.</w:t>
                    </w:r>
                  </w:p>
                  <w:p w14:paraId="7ED50782" w14:textId="77777777" w:rsidR="00C50355" w:rsidRDefault="00C50355" w:rsidP="00C50355"/>
                </w:txbxContent>
              </v:textbox>
            </v:rect>
            <v:rect id="_x0000_s1064" style="position:absolute;left:4835;top:6380;width:1837;height:3919" fillcolor="#f2f2f2 [3052]" strokecolor="black [3213]">
              <v:fill opacity="26214f"/>
              <v:textbox style="mso-next-textbox:#_x0000_s1064">
                <w:txbxContent>
                  <w:p w14:paraId="7ED50783" w14:textId="77777777" w:rsidR="00C50355" w:rsidRDefault="00C50355" w:rsidP="00C50355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 w:rsidRPr="002642AD">
                      <w:rPr>
                        <w:rFonts w:ascii="Century Gothic" w:hAnsi="Century Gothic"/>
                        <w:sz w:val="24"/>
                        <w:lang w:val="en-US"/>
                      </w:rPr>
                      <w:t>SUBTASK</w:t>
                    </w:r>
                  </w:p>
                  <w:p w14:paraId="7ED50784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1.</w:t>
                    </w:r>
                  </w:p>
                  <w:p w14:paraId="7ED50785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2.</w:t>
                    </w:r>
                  </w:p>
                  <w:p w14:paraId="7ED50786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3.</w:t>
                    </w:r>
                  </w:p>
                  <w:p w14:paraId="7ED50787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4.</w:t>
                    </w:r>
                  </w:p>
                  <w:p w14:paraId="7ED50788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5.</w:t>
                    </w:r>
                  </w:p>
                  <w:p w14:paraId="7ED50789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6.</w:t>
                    </w:r>
                  </w:p>
                  <w:p w14:paraId="7ED5078A" w14:textId="77777777" w:rsidR="00C50355" w:rsidRPr="002642AD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7.</w:t>
                    </w:r>
                  </w:p>
                  <w:p w14:paraId="7ED5078B" w14:textId="77777777" w:rsidR="00C50355" w:rsidRDefault="00C50355" w:rsidP="00C50355"/>
                </w:txbxContent>
              </v:textbox>
            </v:rect>
            <v:shape id="_x0000_s1065" type="#_x0000_t32" style="position:absolute;left:3573;top:4010;width:0;height:659" o:connectortype="straight" strokecolor="black [3213]"/>
            <v:shape id="_x0000_s1066" type="#_x0000_t32" style="position:absolute;left:1367;top:4320;width:4429;height:1" o:connectortype="straight" strokecolor="black [3213]"/>
            <v:shape id="_x0000_s1067" type="#_x0000_t32" style="position:absolute;left:1367;top:4320;width:0;height:349" o:connectortype="straight" strokecolor="black [3213]"/>
            <v:shape id="_x0000_s1068" type="#_x0000_t32" style="position:absolute;left:5796;top:4320;width:0;height:349" o:connectortype="straight" strokecolor="black [3213]"/>
            <v:shape id="_x0000_s1069" type="#_x0000_t32" style="position:absolute;left:1367;top:5799;width:0;height:581" o:connectortype="straight" strokecolor="black [3213]"/>
            <v:shape id="_x0000_s1070" type="#_x0000_t32" style="position:absolute;left:3573;top:5799;width:0;height:581" o:connectortype="straight" strokecolor="black [3213]"/>
            <v:shape id="_x0000_s1071" type="#_x0000_t32" style="position:absolute;left:5796;top:5799;width:0;height:581" o:connectortype="straight" strokecolor="black [3213]"/>
          </v:group>
        </w:pict>
      </w:r>
      <w:r>
        <w:rPr>
          <w:noProof/>
          <w:lang w:val="en-US"/>
        </w:rPr>
        <w:pict w14:anchorId="7ED50767">
          <v:group id="_x0000_s1044" style="position:absolute;margin-left:274.1pt;margin-top:128.5pt;width:312.45pt;height:314.45pt;z-index:251676672;mso-position-horizontal-relative:text;mso-position-vertical-relative:text" coordorigin="423,4010" coordsize="6249,6289">
            <v:rect id="_x0000_s1045" style="position:absolute;left:4835;top:4669;width:1837;height:1130" fillcolor="#f2f2f2 [3052]" strokecolor="black [3213]">
              <v:fill opacity="26214f"/>
              <v:textbox style="mso-next-textbox:#_x0000_s1045">
                <w:txbxContent>
                  <w:p w14:paraId="7ED5078C" w14:textId="77777777" w:rsidR="00C50355" w:rsidRPr="002642AD" w:rsidRDefault="00C50355" w:rsidP="00C50355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br/>
                      <w:t>TASK 3</w:t>
                    </w:r>
                  </w:p>
                </w:txbxContent>
              </v:textbox>
            </v:rect>
            <v:rect id="_x0000_s1046" style="position:absolute;left:2632;top:4669;width:1837;height:1130" fillcolor="#f2f2f2 [3052]" strokecolor="black [3213]">
              <v:fill opacity="26214f"/>
              <v:textbox style="mso-next-textbox:#_x0000_s1046">
                <w:txbxContent>
                  <w:p w14:paraId="7ED5078D" w14:textId="77777777" w:rsidR="00C50355" w:rsidRPr="002642AD" w:rsidRDefault="00C50355" w:rsidP="00C50355">
                    <w:pPr>
                      <w:jc w:val="center"/>
                      <w:rPr>
                        <w:rFonts w:ascii="Century Gothic" w:hAnsi="Century Gothic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lang w:val="en-US"/>
                      </w:rPr>
                      <w:br/>
                    </w:r>
                    <w:r w:rsidRPr="002642AD">
                      <w:rPr>
                        <w:rFonts w:ascii="Century Gothic" w:hAnsi="Century Gothic"/>
                        <w:lang w:val="en-US"/>
                      </w:rPr>
                      <w:t>TASK 2</w:t>
                    </w:r>
                  </w:p>
                </w:txbxContent>
              </v:textbox>
            </v:rect>
            <v:rect id="_x0000_s1047" style="position:absolute;left:423;top:4669;width:1837;height:1130" fillcolor="#f2f2f2 [3052]" strokecolor="black [3213]">
              <v:fill opacity="26214f"/>
              <v:textbox style="mso-next-textbox:#_x0000_s1047">
                <w:txbxContent>
                  <w:p w14:paraId="7ED5078E" w14:textId="77777777" w:rsidR="00C50355" w:rsidRPr="002642AD" w:rsidRDefault="00C50355" w:rsidP="00C50355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br/>
                      <w:t>TASK 1</w:t>
                    </w:r>
                  </w:p>
                </w:txbxContent>
              </v:textbox>
            </v:rect>
            <v:rect id="_x0000_s1048" style="position:absolute;left:423;top:6380;width:1837;height:3919" fillcolor="#f2f2f2 [3052]" strokecolor="black [3213]">
              <v:fill opacity="26214f"/>
              <v:textbox style="mso-next-textbox:#_x0000_s1048">
                <w:txbxContent>
                  <w:p w14:paraId="7ED5078F" w14:textId="77777777" w:rsidR="00C50355" w:rsidRDefault="00C50355" w:rsidP="00C50355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 w:rsidRPr="002642AD">
                      <w:rPr>
                        <w:rFonts w:ascii="Century Gothic" w:hAnsi="Century Gothic"/>
                        <w:sz w:val="24"/>
                        <w:lang w:val="en-US"/>
                      </w:rPr>
                      <w:t>SUBTASK</w:t>
                    </w:r>
                  </w:p>
                  <w:p w14:paraId="7ED50790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1.</w:t>
                    </w:r>
                  </w:p>
                  <w:p w14:paraId="7ED50791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2.</w:t>
                    </w:r>
                  </w:p>
                  <w:p w14:paraId="7ED50792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3.</w:t>
                    </w:r>
                  </w:p>
                  <w:p w14:paraId="7ED50793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4.</w:t>
                    </w:r>
                  </w:p>
                  <w:p w14:paraId="7ED50794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5.</w:t>
                    </w:r>
                  </w:p>
                  <w:p w14:paraId="7ED50795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6.</w:t>
                    </w:r>
                  </w:p>
                  <w:p w14:paraId="7ED50796" w14:textId="77777777" w:rsidR="00C50355" w:rsidRPr="002642AD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7.</w:t>
                    </w:r>
                  </w:p>
                </w:txbxContent>
              </v:textbox>
            </v:rect>
            <v:rect id="_x0000_s1049" style="position:absolute;left:2632;top:6380;width:1837;height:3919" fillcolor="#f2f2f2 [3052]" strokecolor="black [3213]">
              <v:fill opacity="26214f"/>
              <v:textbox style="mso-next-textbox:#_x0000_s1049">
                <w:txbxContent>
                  <w:p w14:paraId="7ED50797" w14:textId="77777777" w:rsidR="00C50355" w:rsidRDefault="00C50355" w:rsidP="00C50355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 w:rsidRPr="002642AD">
                      <w:rPr>
                        <w:rFonts w:ascii="Century Gothic" w:hAnsi="Century Gothic"/>
                        <w:sz w:val="24"/>
                        <w:lang w:val="en-US"/>
                      </w:rPr>
                      <w:t>SUBTASK</w:t>
                    </w:r>
                  </w:p>
                  <w:p w14:paraId="7ED50798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1.</w:t>
                    </w:r>
                  </w:p>
                  <w:p w14:paraId="7ED50799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2.</w:t>
                    </w:r>
                  </w:p>
                  <w:p w14:paraId="7ED5079A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3.</w:t>
                    </w:r>
                  </w:p>
                  <w:p w14:paraId="7ED5079B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4.</w:t>
                    </w:r>
                  </w:p>
                  <w:p w14:paraId="7ED5079C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5.</w:t>
                    </w:r>
                  </w:p>
                  <w:p w14:paraId="7ED5079D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6.</w:t>
                    </w:r>
                  </w:p>
                  <w:p w14:paraId="7ED5079E" w14:textId="77777777" w:rsidR="00C50355" w:rsidRPr="002642AD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7.</w:t>
                    </w:r>
                  </w:p>
                  <w:p w14:paraId="7ED5079F" w14:textId="77777777" w:rsidR="00C50355" w:rsidRDefault="00C50355" w:rsidP="00C50355"/>
                </w:txbxContent>
              </v:textbox>
            </v:rect>
            <v:rect id="_x0000_s1050" style="position:absolute;left:4835;top:6380;width:1837;height:3919" fillcolor="#f2f2f2 [3052]" strokecolor="black [3213]">
              <v:fill opacity="26214f"/>
              <v:textbox style="mso-next-textbox:#_x0000_s1050">
                <w:txbxContent>
                  <w:p w14:paraId="7ED507A0" w14:textId="77777777" w:rsidR="00C50355" w:rsidRDefault="00C50355" w:rsidP="00C50355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 w:rsidRPr="002642AD">
                      <w:rPr>
                        <w:rFonts w:ascii="Century Gothic" w:hAnsi="Century Gothic"/>
                        <w:sz w:val="24"/>
                        <w:lang w:val="en-US"/>
                      </w:rPr>
                      <w:t>SUBTASK</w:t>
                    </w:r>
                  </w:p>
                  <w:p w14:paraId="7ED507A1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1.</w:t>
                    </w:r>
                  </w:p>
                  <w:p w14:paraId="7ED507A2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2.</w:t>
                    </w:r>
                  </w:p>
                  <w:p w14:paraId="7ED507A3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3.</w:t>
                    </w:r>
                  </w:p>
                  <w:p w14:paraId="7ED507A4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4.</w:t>
                    </w:r>
                  </w:p>
                  <w:p w14:paraId="7ED507A5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5.</w:t>
                    </w:r>
                  </w:p>
                  <w:p w14:paraId="7ED507A6" w14:textId="77777777" w:rsidR="00C50355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6.</w:t>
                    </w:r>
                  </w:p>
                  <w:p w14:paraId="7ED507A7" w14:textId="77777777" w:rsidR="00C50355" w:rsidRPr="002642AD" w:rsidRDefault="00C50355" w:rsidP="00C50355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7.</w:t>
                    </w:r>
                  </w:p>
                  <w:p w14:paraId="7ED507A8" w14:textId="77777777" w:rsidR="00C50355" w:rsidRDefault="00C50355" w:rsidP="00C50355"/>
                </w:txbxContent>
              </v:textbox>
            </v:rect>
            <v:shape id="_x0000_s1051" type="#_x0000_t32" style="position:absolute;left:3573;top:4010;width:0;height:659" o:connectortype="straight" strokecolor="black [3213]"/>
            <v:shape id="_x0000_s1052" type="#_x0000_t32" style="position:absolute;left:1367;top:4320;width:4429;height:1" o:connectortype="straight" strokecolor="black [3213]"/>
            <v:shape id="_x0000_s1053" type="#_x0000_t32" style="position:absolute;left:1367;top:4320;width:0;height:349" o:connectortype="straight" strokecolor="black [3213]"/>
            <v:shape id="_x0000_s1054" type="#_x0000_t32" style="position:absolute;left:5796;top:4320;width:0;height:349" o:connectortype="straight" strokecolor="black [3213]"/>
            <v:shape id="_x0000_s1055" type="#_x0000_t32" style="position:absolute;left:1367;top:5799;width:0;height:581" o:connectortype="straight" strokecolor="black [3213]"/>
            <v:shape id="_x0000_s1056" type="#_x0000_t32" style="position:absolute;left:3573;top:5799;width:0;height:581" o:connectortype="straight" strokecolor="black [3213]"/>
            <v:shape id="_x0000_s1057" type="#_x0000_t32" style="position:absolute;left:5796;top:5799;width:0;height:581" o:connectortype="straight" strokecolor="black [3213]"/>
          </v:group>
        </w:pict>
      </w:r>
      <w:r>
        <w:rPr>
          <w:noProof/>
          <w:lang w:val="en-US"/>
        </w:rPr>
        <w:pict w14:anchorId="7ED50768">
          <v:group id="_x0000_s1043" style="position:absolute;margin-left:-50.85pt;margin-top:128.5pt;width:312.45pt;height:314.45pt;z-index:251675648;mso-position-horizontal-relative:text;mso-position-vertical-relative:text" coordorigin="423,4010" coordsize="6249,6289">
            <v:rect id="_x0000_s1030" style="position:absolute;left:4835;top:4669;width:1837;height:1130" fillcolor="#f2f2f2 [3052]" strokecolor="black [3213]">
              <v:fill opacity="26214f"/>
              <v:textbox style="mso-next-textbox:#_x0000_s1030">
                <w:txbxContent>
                  <w:p w14:paraId="7ED507A9" w14:textId="77777777" w:rsidR="002642AD" w:rsidRPr="002642AD" w:rsidRDefault="002642AD" w:rsidP="002642AD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br/>
                      <w:t>TASK 3</w:t>
                    </w:r>
                  </w:p>
                </w:txbxContent>
              </v:textbox>
            </v:rect>
            <v:rect id="_x0000_s1031" style="position:absolute;left:2632;top:4669;width:1837;height:1130" fillcolor="#f2f2f2 [3052]" strokecolor="black [3213]">
              <v:fill opacity="26214f"/>
              <v:textbox style="mso-next-textbox:#_x0000_s1031">
                <w:txbxContent>
                  <w:p w14:paraId="7ED507AA" w14:textId="77777777" w:rsidR="002642AD" w:rsidRPr="002642AD" w:rsidRDefault="002642AD" w:rsidP="002642AD">
                    <w:pPr>
                      <w:jc w:val="center"/>
                      <w:rPr>
                        <w:rFonts w:ascii="Century Gothic" w:hAnsi="Century Gothic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lang w:val="en-US"/>
                      </w:rPr>
                      <w:br/>
                    </w:r>
                    <w:r w:rsidRPr="002642AD">
                      <w:rPr>
                        <w:rFonts w:ascii="Century Gothic" w:hAnsi="Century Gothic"/>
                        <w:lang w:val="en-US"/>
                      </w:rPr>
                      <w:t>TASK 2</w:t>
                    </w:r>
                  </w:p>
                </w:txbxContent>
              </v:textbox>
            </v:rect>
            <v:rect id="_x0000_s1032" style="position:absolute;left:423;top:4669;width:1837;height:1130" fillcolor="#f2f2f2 [3052]" strokecolor="black [3213]">
              <v:fill opacity="26214f"/>
              <v:textbox style="mso-next-textbox:#_x0000_s1032">
                <w:txbxContent>
                  <w:p w14:paraId="7ED507AB" w14:textId="77777777" w:rsidR="002642AD" w:rsidRPr="002642AD" w:rsidRDefault="002642AD" w:rsidP="002642AD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br/>
                      <w:t>TASK 1</w:t>
                    </w:r>
                  </w:p>
                </w:txbxContent>
              </v:textbox>
            </v:rect>
            <v:rect id="_x0000_s1033" style="position:absolute;left:423;top:6380;width:1837;height:3919" fillcolor="#f2f2f2 [3052]" strokecolor="black [3213]">
              <v:fill opacity="26214f"/>
              <v:textbox style="mso-next-textbox:#_x0000_s1033">
                <w:txbxContent>
                  <w:p w14:paraId="7ED507AC" w14:textId="77777777" w:rsidR="002642AD" w:rsidRDefault="002642AD" w:rsidP="002642AD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 w:rsidRPr="002642AD">
                      <w:rPr>
                        <w:rFonts w:ascii="Century Gothic" w:hAnsi="Century Gothic"/>
                        <w:sz w:val="24"/>
                        <w:lang w:val="en-US"/>
                      </w:rPr>
                      <w:t>SUBTASK</w:t>
                    </w:r>
                  </w:p>
                  <w:p w14:paraId="7ED507AD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1.</w:t>
                    </w:r>
                  </w:p>
                  <w:p w14:paraId="7ED507AE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2.</w:t>
                    </w:r>
                  </w:p>
                  <w:p w14:paraId="7ED507AF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3.</w:t>
                    </w:r>
                  </w:p>
                  <w:p w14:paraId="7ED507B0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4.</w:t>
                    </w:r>
                  </w:p>
                  <w:p w14:paraId="7ED507B1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5.</w:t>
                    </w:r>
                  </w:p>
                  <w:p w14:paraId="7ED507B2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6.</w:t>
                    </w:r>
                  </w:p>
                  <w:p w14:paraId="7ED507B3" w14:textId="77777777" w:rsidR="002642AD" w:rsidRP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7.</w:t>
                    </w:r>
                  </w:p>
                </w:txbxContent>
              </v:textbox>
            </v:rect>
            <v:rect id="_x0000_s1034" style="position:absolute;left:2632;top:6380;width:1837;height:3919" fillcolor="#f2f2f2 [3052]" strokecolor="black [3213]">
              <v:fill opacity="26214f"/>
              <v:textbox style="mso-next-textbox:#_x0000_s1034">
                <w:txbxContent>
                  <w:p w14:paraId="7ED507B4" w14:textId="77777777" w:rsidR="002642AD" w:rsidRDefault="002642AD" w:rsidP="002642AD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 w:rsidRPr="002642AD">
                      <w:rPr>
                        <w:rFonts w:ascii="Century Gothic" w:hAnsi="Century Gothic"/>
                        <w:sz w:val="24"/>
                        <w:lang w:val="en-US"/>
                      </w:rPr>
                      <w:t>SUBTASK</w:t>
                    </w:r>
                  </w:p>
                  <w:p w14:paraId="7ED507B5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1.</w:t>
                    </w:r>
                  </w:p>
                  <w:p w14:paraId="7ED507B6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2.</w:t>
                    </w:r>
                  </w:p>
                  <w:p w14:paraId="7ED507B7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3.</w:t>
                    </w:r>
                  </w:p>
                  <w:p w14:paraId="7ED507B8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4.</w:t>
                    </w:r>
                  </w:p>
                  <w:p w14:paraId="7ED507B9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5.</w:t>
                    </w:r>
                  </w:p>
                  <w:p w14:paraId="7ED507BA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6.</w:t>
                    </w:r>
                  </w:p>
                  <w:p w14:paraId="7ED507BB" w14:textId="77777777" w:rsidR="002642AD" w:rsidRP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7.</w:t>
                    </w:r>
                  </w:p>
                  <w:p w14:paraId="7ED507BC" w14:textId="77777777" w:rsidR="002642AD" w:rsidRDefault="002642AD"/>
                </w:txbxContent>
              </v:textbox>
            </v:rect>
            <v:rect id="_x0000_s1035" style="position:absolute;left:4835;top:6380;width:1837;height:3919" fillcolor="#f2f2f2 [3052]" strokecolor="black [3213]">
              <v:fill opacity="26214f"/>
              <v:textbox style="mso-next-textbox:#_x0000_s1035">
                <w:txbxContent>
                  <w:p w14:paraId="7ED507BD" w14:textId="77777777" w:rsidR="002642AD" w:rsidRDefault="002642AD" w:rsidP="002642AD">
                    <w:pPr>
                      <w:jc w:val="center"/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 w:rsidRPr="002642AD">
                      <w:rPr>
                        <w:rFonts w:ascii="Century Gothic" w:hAnsi="Century Gothic"/>
                        <w:sz w:val="24"/>
                        <w:lang w:val="en-US"/>
                      </w:rPr>
                      <w:t>SUBTASK</w:t>
                    </w:r>
                  </w:p>
                  <w:p w14:paraId="7ED507BE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1.</w:t>
                    </w:r>
                  </w:p>
                  <w:p w14:paraId="7ED507BF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2.</w:t>
                    </w:r>
                  </w:p>
                  <w:p w14:paraId="7ED507C0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3.</w:t>
                    </w:r>
                  </w:p>
                  <w:p w14:paraId="7ED507C1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4.</w:t>
                    </w:r>
                  </w:p>
                  <w:p w14:paraId="7ED507C2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5.</w:t>
                    </w:r>
                  </w:p>
                  <w:p w14:paraId="7ED507C3" w14:textId="77777777" w:rsid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6.</w:t>
                    </w:r>
                  </w:p>
                  <w:p w14:paraId="7ED507C4" w14:textId="77777777" w:rsidR="002642AD" w:rsidRPr="002642AD" w:rsidRDefault="002642AD" w:rsidP="002642AD">
                    <w:pPr>
                      <w:rPr>
                        <w:rFonts w:ascii="Century Gothic" w:hAnsi="Century Gothic"/>
                        <w:sz w:val="24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sz w:val="24"/>
                        <w:lang w:val="en-US"/>
                      </w:rPr>
                      <w:t>7.</w:t>
                    </w:r>
                  </w:p>
                  <w:p w14:paraId="7ED507C5" w14:textId="77777777" w:rsidR="002642AD" w:rsidRDefault="002642AD"/>
                </w:txbxContent>
              </v:textbox>
            </v:rect>
            <v:shape id="_x0000_s1036" type="#_x0000_t32" style="position:absolute;left:3573;top:4010;width:0;height:659" o:connectortype="straight" strokecolor="black [3213]"/>
            <v:shape id="_x0000_s1037" type="#_x0000_t32" style="position:absolute;left:1367;top:4320;width:4429;height:1" o:connectortype="straight" strokecolor="black [3213]"/>
            <v:shape id="_x0000_s1038" type="#_x0000_t32" style="position:absolute;left:1367;top:4320;width:0;height:349" o:connectortype="straight" strokecolor="black [3213]"/>
            <v:shape id="_x0000_s1039" type="#_x0000_t32" style="position:absolute;left:5796;top:4320;width:0;height:349" o:connectortype="straight" strokecolor="black [3213]"/>
            <v:shape id="_x0000_s1040" type="#_x0000_t32" style="position:absolute;left:1367;top:5799;width:0;height:581" o:connectortype="straight" strokecolor="black [3213]"/>
            <v:shape id="_x0000_s1041" type="#_x0000_t32" style="position:absolute;left:3573;top:5799;width:0;height:581" o:connectortype="straight" strokecolor="black [3213]"/>
            <v:shape id="_x0000_s1042" type="#_x0000_t32" style="position:absolute;left:5796;top:5799;width:0;height:581" o:connectortype="straight" strokecolor="black [3213]"/>
          </v:group>
        </w:pict>
      </w:r>
      <w:r>
        <w:rPr>
          <w:noProof/>
          <w:lang w:val="en-US"/>
        </w:rPr>
        <w:pict w14:anchorId="7ED50769">
          <v:rect id="_x0000_s1029" style="position:absolute;margin-left:597.85pt;margin-top:1in;width:311.9pt;height:56.5pt;z-index:251661312;mso-position-horizontal-relative:text;mso-position-vertical-relative:text" fillcolor="#d5dce4 [671]" strokecolor="black [3213]">
            <v:fill opacity="26214f"/>
            <v:textbox>
              <w:txbxContent>
                <w:p w14:paraId="7ED507C6" w14:textId="77777777" w:rsidR="002642AD" w:rsidRPr="00C50355" w:rsidRDefault="00C50355" w:rsidP="00C50355">
                  <w:pPr>
                    <w:jc w:val="center"/>
                    <w:rPr>
                      <w:rFonts w:ascii="Century Gothic" w:hAnsi="Century Gothic"/>
                      <w:sz w:val="24"/>
                      <w:lang w:val="en-US"/>
                    </w:rPr>
                  </w:pPr>
                  <w:r>
                    <w:rPr>
                      <w:rFonts w:ascii="Century Gothic" w:hAnsi="Century Gothic"/>
                      <w:sz w:val="24"/>
                      <w:lang w:val="en-US"/>
                    </w:rPr>
                    <w:br/>
                  </w:r>
                  <w:r w:rsidRPr="00C50355">
                    <w:rPr>
                      <w:rFonts w:ascii="Century Gothic" w:hAnsi="Century Gothic"/>
                      <w:sz w:val="24"/>
                      <w:lang w:val="en-US"/>
                    </w:rPr>
                    <w:t>FINAL PREPARATION / RELEASE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7ED5076A">
          <v:rect id="_x0000_s1028" style="position:absolute;margin-left:274.1pt;margin-top:1in;width:314.65pt;height:56.5pt;z-index:251660288;mso-position-horizontal-relative:text;mso-position-vertical-relative:text" fillcolor="#d5dce4 [671]" strokecolor="black [3213]">
            <v:fill opacity="26214f"/>
            <v:textbox style="mso-next-textbox:#_x0000_s1028">
              <w:txbxContent>
                <w:p w14:paraId="7ED507C7" w14:textId="77777777" w:rsidR="002642AD" w:rsidRPr="002642AD" w:rsidRDefault="002642AD" w:rsidP="002642AD">
                  <w:pPr>
                    <w:jc w:val="center"/>
                    <w:rPr>
                      <w:rFonts w:ascii="Century Gothic" w:hAnsi="Century Gothic"/>
                      <w:sz w:val="28"/>
                      <w:lang w:val="en-US"/>
                    </w:rPr>
                  </w:pPr>
                  <w:r>
                    <w:rPr>
                      <w:lang w:val="en-US"/>
                    </w:rPr>
                    <w:br/>
                  </w:r>
                  <w:r w:rsidRPr="002642AD">
                    <w:rPr>
                      <w:rFonts w:ascii="Century Gothic" w:hAnsi="Century Gothic"/>
                      <w:sz w:val="24"/>
                      <w:lang w:val="en-US"/>
                    </w:rPr>
                    <w:t>DEVELOPMENT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7ED5076B">
          <v:rect id="_x0000_s1027" style="position:absolute;margin-left:-50.85pt;margin-top:1in;width:312.45pt;height:56.5pt;z-index:251659264;mso-position-horizontal-relative:text;mso-position-vertical-relative:text" fillcolor="#d5dce4 [671]" strokecolor="black [3213]">
            <v:fill opacity="26214f"/>
            <v:textbox>
              <w:txbxContent>
                <w:p w14:paraId="7ED507C8" w14:textId="77777777" w:rsidR="002642AD" w:rsidRPr="002642AD" w:rsidRDefault="002642AD" w:rsidP="002642AD">
                  <w:pPr>
                    <w:jc w:val="center"/>
                    <w:rPr>
                      <w:rFonts w:ascii="Century Gothic" w:hAnsi="Century Gothic"/>
                      <w:sz w:val="24"/>
                      <w:lang w:val="en-US"/>
                    </w:rPr>
                  </w:pPr>
                  <w:r>
                    <w:rPr>
                      <w:rFonts w:ascii="Century Gothic" w:hAnsi="Century Gothic"/>
                      <w:sz w:val="24"/>
                      <w:lang w:val="en-US"/>
                    </w:rPr>
                    <w:br/>
                  </w:r>
                  <w:r w:rsidRPr="002642AD">
                    <w:rPr>
                      <w:rFonts w:ascii="Century Gothic" w:hAnsi="Century Gothic"/>
                      <w:sz w:val="24"/>
                      <w:lang w:val="en-US"/>
                    </w:rPr>
                    <w:t>PREPARATION / PLANNING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7ED5076C">
          <v:rect id="_x0000_s1026" style="position:absolute;margin-left:232.4pt;margin-top:-6.35pt;width:385.5pt;height:56.5pt;z-index:251658240;mso-position-horizontal-relative:text;mso-position-vertical-relative:text" fillcolor="#8496b0 [1951]" strokecolor="black [3213]">
            <v:fill opacity="26214f"/>
            <v:textbox>
              <w:txbxContent>
                <w:p w14:paraId="7ED507C9" w14:textId="77777777" w:rsidR="00C50355" w:rsidRPr="00C50355" w:rsidRDefault="00C50355" w:rsidP="00C50355">
                  <w:pPr>
                    <w:jc w:val="center"/>
                    <w:rPr>
                      <w:rFonts w:ascii="Century Gothic" w:hAnsi="Century Gothic"/>
                      <w:sz w:val="48"/>
                      <w:lang w:val="en-US"/>
                    </w:rPr>
                  </w:pPr>
                  <w:r>
                    <w:rPr>
                      <w:rFonts w:ascii="Century Gothic" w:hAnsi="Century Gothic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Century Gothic" w:hAnsi="Century Gothic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Century Gothic" w:hAnsi="Century Gothic"/>
                      <w:sz w:val="4"/>
                      <w:szCs w:val="4"/>
                      <w:lang w:val="en-US"/>
                    </w:rPr>
                    <w:br/>
                  </w:r>
                  <w:r w:rsidRPr="00C50355">
                    <w:rPr>
                      <w:rFonts w:ascii="Century Gothic" w:hAnsi="Century Gothic"/>
                      <w:sz w:val="48"/>
                      <w:lang w:val="en-US"/>
                    </w:rPr>
                    <w:t>PROJECT NAME</w:t>
                  </w:r>
                </w:p>
              </w:txbxContent>
            </v:textbox>
          </v:rect>
        </w:pict>
      </w:r>
    </w:p>
    <w:sectPr w:rsidR="00CE0993" w:rsidSect="002642AD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2AD"/>
    <w:rsid w:val="001D3182"/>
    <w:rsid w:val="002642AD"/>
    <w:rsid w:val="00324F06"/>
    <w:rsid w:val="00C50355"/>
    <w:rsid w:val="00CE0993"/>
    <w:rsid w:val="00DC318D"/>
    <w:rsid w:val="00FE0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  <o:rules v:ext="edit">
        <o:r id="V:Rule1" type="connector" idref="#_x0000_s1071"/>
        <o:r id="V:Rule2" type="connector" idref="#_x0000_s1051"/>
        <o:r id="V:Rule3" type="connector" idref="#_x0000_s1055"/>
        <o:r id="V:Rule4" type="connector" idref="#_x0000_s1054"/>
        <o:r id="V:Rule5" type="connector" idref="#_x0000_s1038"/>
        <o:r id="V:Rule6" type="connector" idref="#_x0000_s1075"/>
        <o:r id="V:Rule7" type="connector" idref="#_x0000_s1037"/>
        <o:r id="V:Rule8" type="connector" idref="#_x0000_s1076"/>
        <o:r id="V:Rule9" type="connector" idref="#_x0000_s1036"/>
        <o:r id="V:Rule10" type="connector" idref="#_x0000_s1067"/>
        <o:r id="V:Rule11" type="connector" idref="#_x0000_s1057"/>
        <o:r id="V:Rule12" type="connector" idref="#_x0000_s1068"/>
        <o:r id="V:Rule13" type="connector" idref="#_x0000_s1040"/>
        <o:r id="V:Rule14" type="connector" idref="#_x0000_s1069"/>
        <o:r id="V:Rule15" type="connector" idref="#_x0000_s1053"/>
        <o:r id="V:Rule16" type="connector" idref="#_x0000_s1066"/>
        <o:r id="V:Rule17" type="connector" idref="#_x0000_s1041"/>
        <o:r id="V:Rule18" type="connector" idref="#_x0000_s1074"/>
        <o:r id="V:Rule19" type="connector" idref="#_x0000_s1052"/>
        <o:r id="V:Rule20" type="connector" idref="#_x0000_s1039"/>
        <o:r id="V:Rule21" type="connector" idref="#_x0000_s1073"/>
        <o:r id="V:Rule22" type="connector" idref="#_x0000_s1056"/>
        <o:r id="V:Rule23" type="connector" idref="#_x0000_s1070"/>
        <o:r id="V:Rule24" type="connector" idref="#_x0000_s1065"/>
        <o:r id="V:Rule25" type="connector" idref="#_x0000_s1042"/>
      </o:rules>
    </o:shapelayout>
  </w:shapeDefaults>
  <w:decimalSymbol w:val="."/>
  <w:listSeparator w:val=","/>
  <w14:docId w14:val="7ED5075E"/>
  <w15:docId w15:val="{4D7C31B3-E4EE-4DB5-8C16-3E4964838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3</cp:revision>
  <dcterms:created xsi:type="dcterms:W3CDTF">2022-02-15T08:14:00Z</dcterms:created>
  <dcterms:modified xsi:type="dcterms:W3CDTF">2022-04-28T09:47:00Z</dcterms:modified>
</cp:coreProperties>
</file>