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61A" w:rsidRPr="0098261A" w:rsidRDefault="0098261A" w:rsidP="0098261A">
      <w:pPr>
        <w:rPr>
          <w:rFonts w:ascii="Gill Sans MT" w:eastAsia="Calibri" w:hAnsi="Gill Sans MT" w:cs="Times New Roman"/>
          <w:color w:val="2F5496" w:themeColor="accent1" w:themeShade="BF"/>
          <w:sz w:val="36"/>
          <w:lang w:val="en-US"/>
        </w:rPr>
      </w:pPr>
      <w:r w:rsidRPr="0098261A">
        <w:rPr>
          <w:rFonts w:ascii="Gill Sans MT" w:eastAsia="Calibri" w:hAnsi="Gill Sans MT" w:cs="Times New Roman"/>
          <w:noProof/>
          <w:color w:val="2F5496" w:themeColor="accent1" w:themeShade="BF"/>
          <w:sz w:val="3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889D9" wp14:editId="668D3427">
                <wp:simplePos x="0" y="0"/>
                <wp:positionH relativeFrom="column">
                  <wp:posOffset>-438150</wp:posOffset>
                </wp:positionH>
                <wp:positionV relativeFrom="paragraph">
                  <wp:posOffset>-695325</wp:posOffset>
                </wp:positionV>
                <wp:extent cx="6562725" cy="5905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590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261A" w:rsidRPr="0098261A" w:rsidRDefault="0098261A" w:rsidP="0098261A">
                            <w:pPr>
                              <w:jc w:val="center"/>
                              <w:rPr>
                                <w:rFonts w:ascii="Gill Sans MT" w:hAnsi="Gill Sans MT"/>
                                <w:color w:val="FFF2CC" w:themeColor="accent4" w:themeTint="33"/>
                                <w:sz w:val="72"/>
                                <w:lang w:val="en-US"/>
                              </w:rPr>
                            </w:pPr>
                            <w:r w:rsidRPr="0098261A">
                              <w:rPr>
                                <w:rFonts w:ascii="Gill Sans MT" w:hAnsi="Gill Sans MT"/>
                                <w:color w:val="FFF2CC" w:themeColor="accent4" w:themeTint="33"/>
                                <w:sz w:val="72"/>
                                <w:lang w:val="en-US"/>
                              </w:rPr>
                              <w:t>Business 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B889D9" id="Rectangle 3" o:spid="_x0000_s1026" style="position:absolute;margin-left:-34.5pt;margin-top:-54.75pt;width:516.75pt;height:46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" fillcolor="#8eaadb [1940]" strokecolor="#8eaadb [1940]" strokeweight="1pt">
                <v:textbox>
                  <w:txbxContent>
                    <w:p w:rsidR="0098261A" w:rsidRPr="0098261A" w:rsidRDefault="0098261A" w:rsidP="0098261A">
                      <w:pPr>
                        <w:jc w:val="center"/>
                        <w:rPr>
                          <w:rFonts w:ascii="Gill Sans MT" w:hAnsi="Gill Sans MT"/>
                          <w:color w:val="FFF2CC" w:themeColor="accent4" w:themeTint="33"/>
                          <w:sz w:val="72"/>
                          <w:lang w:val="en-US"/>
                        </w:rPr>
                      </w:pPr>
                      <w:r w:rsidRPr="0098261A">
                        <w:rPr>
                          <w:rFonts w:ascii="Gill Sans MT" w:hAnsi="Gill Sans MT"/>
                          <w:color w:val="FFF2CC" w:themeColor="accent4" w:themeTint="33"/>
                          <w:sz w:val="72"/>
                          <w:lang w:val="en-US"/>
                        </w:rPr>
                        <w:t>Business Plan</w:t>
                      </w:r>
                    </w:p>
                  </w:txbxContent>
                </v:textbox>
              </v:rect>
            </w:pict>
          </mc:Fallback>
        </mc:AlternateContent>
      </w:r>
      <w:r w:rsidRPr="0098261A">
        <w:rPr>
          <w:rFonts w:ascii="Gill Sans MT" w:eastAsia="Calibri" w:hAnsi="Gill Sans MT" w:cs="Times New Roman"/>
          <w:color w:val="2F5496" w:themeColor="accent1" w:themeShade="BF"/>
          <w:sz w:val="36"/>
          <w:lang w:val="en-US"/>
        </w:rPr>
        <w:t>Table of Contents</w:t>
      </w:r>
    </w:p>
    <w:p w:rsidR="0098261A" w:rsidRPr="0098261A" w:rsidRDefault="0098261A" w:rsidP="0098261A">
      <w:pPr>
        <w:jc w:val="center"/>
        <w:rPr>
          <w:rFonts w:ascii="Gill Sans MT" w:eastAsia="Calibri" w:hAnsi="Gill Sans MT" w:cs="Times New Roman"/>
          <w:color w:val="2F5496" w:themeColor="accent1" w:themeShade="BF"/>
          <w:sz w:val="20"/>
          <w:u w:val="double"/>
          <w:lang w:val="en-US"/>
        </w:rPr>
      </w:pPr>
      <w:r w:rsidRPr="0098261A">
        <w:rPr>
          <w:rFonts w:ascii="Gill Sans MT" w:eastAsia="Calibri" w:hAnsi="Gill Sans MT" w:cs="Times New Roman"/>
          <w:b/>
          <w:color w:val="2F5496" w:themeColor="accent1" w:themeShade="BF"/>
          <w:sz w:val="20"/>
          <w:u w:val="double"/>
          <w:lang w:val="en-US"/>
        </w:rPr>
        <w:t>Executive Planning</w:t>
      </w:r>
    </w:p>
    <w:p w:rsid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Heading 1 -----------------------------------------------------------------------------------------------------------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---------- 00</w:t>
      </w:r>
    </w:p>
    <w:p w:rsidR="0098261A" w:rsidRP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Heading 2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 xml:space="preserve"> -----------------------------------------------------------------------------------------------------------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---------- 00</w:t>
      </w:r>
    </w:p>
    <w:p w:rsidR="0098261A" w:rsidRPr="0098261A" w:rsidRDefault="0098261A" w:rsidP="0098261A">
      <w:pPr>
        <w:jc w:val="center"/>
        <w:rPr>
          <w:rFonts w:ascii="Gill Sans MT" w:eastAsia="Calibri" w:hAnsi="Gill Sans MT" w:cs="Times New Roman"/>
          <w:b/>
          <w:color w:val="2F5496" w:themeColor="accent1" w:themeShade="BF"/>
          <w:sz w:val="20"/>
          <w:u w:val="double"/>
          <w:lang w:val="en-US"/>
        </w:rPr>
      </w:pPr>
      <w:r w:rsidRPr="0098261A">
        <w:rPr>
          <w:rFonts w:ascii="Gill Sans MT" w:eastAsia="Calibri" w:hAnsi="Gill Sans MT" w:cs="Times New Roman"/>
          <w:b/>
          <w:color w:val="2F5496" w:themeColor="accent1" w:themeShade="BF"/>
          <w:sz w:val="20"/>
          <w:u w:val="double"/>
          <w:lang w:val="en-US"/>
        </w:rPr>
        <w:t>SWOT Analysis</w:t>
      </w:r>
    </w:p>
    <w:p w:rsidR="0098261A" w:rsidRP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Heading 1 ------------------------------------------------------------------------------------------------------------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--------- 00</w:t>
      </w:r>
    </w:p>
    <w:p w:rsidR="0098261A" w:rsidRP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Heading 2 -------------------------------------------------------------------------------------------------------------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-------- 00</w:t>
      </w:r>
    </w:p>
    <w:p w:rsidR="0098261A" w:rsidRP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Subheading 1 ----------------------------------------------------------------------------------------------------------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------ 00</w:t>
      </w:r>
    </w:p>
    <w:p w:rsidR="0098261A" w:rsidRP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Subheading 2 ----------------------------------------------------------------------------------------------------------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------ 00</w:t>
      </w:r>
    </w:p>
    <w:p w:rsidR="0098261A" w:rsidRP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Heading 3 ----------------------------------------------------------------------------------------------------------------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----- 00</w:t>
      </w:r>
    </w:p>
    <w:p w:rsidR="0098261A" w:rsidRPr="0098261A" w:rsidRDefault="0098261A" w:rsidP="0098261A">
      <w:pPr>
        <w:jc w:val="center"/>
        <w:rPr>
          <w:rFonts w:ascii="Gill Sans MT" w:eastAsia="Calibri" w:hAnsi="Gill Sans MT" w:cs="Times New Roman"/>
          <w:b/>
          <w:color w:val="2F5496" w:themeColor="accent1" w:themeShade="BF"/>
          <w:sz w:val="20"/>
          <w:u w:val="double"/>
          <w:lang w:val="en-US"/>
        </w:rPr>
      </w:pPr>
      <w:r w:rsidRPr="0098261A">
        <w:rPr>
          <w:rFonts w:ascii="Gill Sans MT" w:eastAsia="Calibri" w:hAnsi="Gill Sans MT" w:cs="Times New Roman"/>
          <w:b/>
          <w:color w:val="2F5496" w:themeColor="accent1" w:themeShade="BF"/>
          <w:sz w:val="20"/>
          <w:u w:val="double"/>
          <w:lang w:val="en-US"/>
        </w:rPr>
        <w:t>Our Goals</w:t>
      </w:r>
    </w:p>
    <w:p w:rsidR="0098261A" w:rsidRP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Heading 1 -----------------------------------------------------------------------------------------------------------------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---- 00</w:t>
      </w:r>
    </w:p>
    <w:p w:rsidR="0098261A" w:rsidRP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Subheading 1 ----------------------------------------------------------------------------------------------------------------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 xml:space="preserve"> 00</w:t>
      </w:r>
    </w:p>
    <w:p w:rsidR="0098261A" w:rsidRP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Subheading 2 ---------------------------------------------------------------------------------------------------------------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- 00</w:t>
      </w:r>
    </w:p>
    <w:p w:rsidR="0098261A" w:rsidRP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Heading 2 -------------------------------------------------------------------------------------------------------------------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-- 00</w:t>
      </w:r>
    </w:p>
    <w:p w:rsidR="0098261A" w:rsidRP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Subheading 1 ---------------------------------------------------------------------------------------------------------------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- 00</w:t>
      </w:r>
    </w:p>
    <w:p w:rsidR="0098261A" w:rsidRP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Subheading 2 ----------------------------------------------------------------------------------------------------------------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 xml:space="preserve"> 00</w:t>
      </w:r>
    </w:p>
    <w:p w:rsidR="0098261A" w:rsidRP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Heading 3 --------------------------------------------------------------------------------------------------------------------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- 00</w:t>
      </w:r>
    </w:p>
    <w:p w:rsidR="0098261A" w:rsidRPr="0098261A" w:rsidRDefault="0098261A" w:rsidP="0098261A">
      <w:pPr>
        <w:jc w:val="center"/>
        <w:rPr>
          <w:rFonts w:ascii="Gill Sans MT" w:eastAsia="Calibri" w:hAnsi="Gill Sans MT" w:cs="Times New Roman"/>
          <w:b/>
          <w:color w:val="2F5496" w:themeColor="accent1" w:themeShade="BF"/>
          <w:sz w:val="20"/>
          <w:u w:val="double"/>
          <w:lang w:val="en-US"/>
        </w:rPr>
      </w:pPr>
      <w:r w:rsidRPr="0098261A">
        <w:rPr>
          <w:rFonts w:ascii="Gill Sans MT" w:eastAsia="Calibri" w:hAnsi="Gill Sans MT" w:cs="Times New Roman"/>
          <w:b/>
          <w:color w:val="2F5496" w:themeColor="accent1" w:themeShade="BF"/>
          <w:sz w:val="20"/>
          <w:u w:val="double"/>
          <w:lang w:val="en-US"/>
        </w:rPr>
        <w:t>Digital Channels</w:t>
      </w:r>
    </w:p>
    <w:p w:rsidR="0098261A" w:rsidRP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Heading 1 --------------------------------------------------------------------------------------------------------------------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- 00</w:t>
      </w:r>
    </w:p>
    <w:p w:rsidR="0098261A" w:rsidRP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Heading 2 ---------------------------------------------------------------------------------------------------------------------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 xml:space="preserve"> 00</w:t>
      </w:r>
    </w:p>
    <w:p w:rsidR="0098261A" w:rsidRP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Heading 3 ---------------------------------------------------------------------------------------------------------------------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 xml:space="preserve"> 00</w:t>
      </w:r>
    </w:p>
    <w:p w:rsidR="0098261A" w:rsidRP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Heading 4 ---------------------------------------------------------------------------------------------------------------------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 xml:space="preserve"> 00</w:t>
      </w:r>
    </w:p>
    <w:p w:rsidR="0098261A" w:rsidRPr="0098261A" w:rsidRDefault="0098261A" w:rsidP="0098261A">
      <w:pPr>
        <w:jc w:val="center"/>
        <w:rPr>
          <w:rFonts w:ascii="Gill Sans MT" w:eastAsia="Calibri" w:hAnsi="Gill Sans MT" w:cs="Times New Roman"/>
          <w:b/>
          <w:color w:val="2F5496" w:themeColor="accent1" w:themeShade="BF"/>
          <w:sz w:val="20"/>
          <w:u w:val="double"/>
          <w:lang w:val="en-US"/>
        </w:rPr>
      </w:pPr>
      <w:r w:rsidRPr="0098261A">
        <w:rPr>
          <w:rFonts w:ascii="Gill Sans MT" w:eastAsia="Calibri" w:hAnsi="Gill Sans MT" w:cs="Times New Roman"/>
          <w:b/>
          <w:color w:val="2F5496" w:themeColor="accent1" w:themeShade="BF"/>
          <w:sz w:val="20"/>
          <w:u w:val="double"/>
          <w:lang w:val="en-US"/>
        </w:rPr>
        <w:t>Strategy and Tactics</w:t>
      </w:r>
    </w:p>
    <w:p w:rsidR="0098261A" w:rsidRP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Heading 1 ---------------------------------------------------------------------------------------------------------------------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 xml:space="preserve"> 00</w:t>
      </w:r>
    </w:p>
    <w:p w:rsidR="0098261A" w:rsidRP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Heading 2 ---------------------------------------------------------------------------------------------------------------------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 xml:space="preserve"> 00</w:t>
      </w:r>
    </w:p>
    <w:p w:rsidR="0098261A" w:rsidRP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Heading 3 ---------------------------------------------------------------------------------------------------------------------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 xml:space="preserve"> 00</w:t>
      </w:r>
    </w:p>
    <w:p w:rsidR="0098261A" w:rsidRPr="0098261A" w:rsidRDefault="0098261A" w:rsidP="0098261A">
      <w:pPr>
        <w:jc w:val="center"/>
        <w:rPr>
          <w:rFonts w:ascii="Gill Sans MT" w:eastAsia="Calibri" w:hAnsi="Gill Sans MT" w:cs="Times New Roman"/>
          <w:b/>
          <w:color w:val="2F5496" w:themeColor="accent1" w:themeShade="BF"/>
          <w:sz w:val="20"/>
          <w:u w:val="double"/>
          <w:lang w:val="en-US"/>
        </w:rPr>
      </w:pPr>
      <w:r w:rsidRPr="0098261A">
        <w:rPr>
          <w:rFonts w:ascii="Gill Sans MT" w:eastAsia="Calibri" w:hAnsi="Gill Sans MT" w:cs="Times New Roman"/>
          <w:b/>
          <w:color w:val="2F5496" w:themeColor="accent1" w:themeShade="BF"/>
          <w:sz w:val="20"/>
          <w:u w:val="double"/>
          <w:lang w:val="en-US"/>
        </w:rPr>
        <w:t>Performance Analysis &amp; KPIs</w:t>
      </w:r>
    </w:p>
    <w:p w:rsidR="0098261A" w:rsidRP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Heading 1 ---------------------------------------------------------------------------------------------------------------------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 xml:space="preserve"> 00</w:t>
      </w:r>
    </w:p>
    <w:p w:rsidR="0098261A" w:rsidRP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Subheading 1 ----------------------------------------------------------------------------------------------------------------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 xml:space="preserve"> 00</w:t>
      </w:r>
    </w:p>
    <w:p w:rsidR="0098261A" w:rsidRPr="0098261A" w:rsidRDefault="0098261A" w:rsidP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Subheading 2 ----------------------------------------------------------------------------------------------------------------</w:t>
      </w:r>
      <w:r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-----</w:t>
      </w:r>
      <w:r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 xml:space="preserve"> 00</w:t>
      </w:r>
    </w:p>
    <w:p w:rsidR="00BB4022" w:rsidRDefault="00BB4022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3360" behindDoc="0" locked="0" layoutInCell="1" allowOverlap="1" wp14:anchorId="03BF5275" wp14:editId="5DCB03CE">
            <wp:simplePos x="0" y="0"/>
            <wp:positionH relativeFrom="column">
              <wp:posOffset>1790700</wp:posOffset>
            </wp:positionH>
            <wp:positionV relativeFrom="paragraph">
              <wp:posOffset>203200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98261A"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Heading 2 --------------------------------------------------------------------------------------------------------------------</w:t>
      </w:r>
      <w:r w:rsid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----</w:t>
      </w:r>
      <w:r w:rsidR="0098261A" w:rsidRPr="0098261A">
        <w:rPr>
          <w:rFonts w:ascii="Gill Sans MT" w:eastAsia="Calibri" w:hAnsi="Gill Sans MT" w:cs="Times New Roman"/>
          <w:color w:val="000000" w:themeColor="text1"/>
          <w:sz w:val="20"/>
          <w:lang w:val="en-US"/>
        </w:rPr>
        <w:t>- 00</w:t>
      </w:r>
    </w:p>
    <w:p w:rsidR="000236C1" w:rsidRPr="0098261A" w:rsidRDefault="0098261A">
      <w:pPr>
        <w:rPr>
          <w:rFonts w:ascii="Gill Sans MT" w:eastAsia="Calibri" w:hAnsi="Gill Sans MT" w:cs="Times New Roman"/>
          <w:color w:val="000000" w:themeColor="text1"/>
          <w:sz w:val="20"/>
          <w:lang w:val="en-US"/>
        </w:rPr>
      </w:pPr>
      <w:r>
        <w:rPr>
          <w:rFonts w:ascii="Gill Sans MT" w:eastAsia="Calibri" w:hAnsi="Gill Sans MT" w:cs="Times New Roman"/>
          <w:noProof/>
          <w:color w:val="000000" w:themeColor="text1"/>
          <w:sz w:val="36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0DBF10" wp14:editId="1367B9F5">
                <wp:simplePos x="0" y="0"/>
                <wp:positionH relativeFrom="column">
                  <wp:posOffset>-438150</wp:posOffset>
                </wp:positionH>
                <wp:positionV relativeFrom="paragraph">
                  <wp:posOffset>431800</wp:posOffset>
                </wp:positionV>
                <wp:extent cx="6562725" cy="5905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590550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8261A" w:rsidRPr="0098261A" w:rsidRDefault="0098261A" w:rsidP="0098261A">
                            <w:pPr>
                              <w:jc w:val="center"/>
                              <w:rPr>
                                <w:rFonts w:ascii="Gill Sans MT" w:hAnsi="Gill Sans MT"/>
                                <w:color w:val="FFF2CC" w:themeColor="accent4" w:themeTint="33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Gill Sans MT" w:hAnsi="Gill Sans MT"/>
                                <w:color w:val="FFF2CC" w:themeColor="accent4" w:themeTint="33"/>
                                <w:sz w:val="24"/>
                                <w:szCs w:val="24"/>
                                <w:lang w:val="en-US"/>
                              </w:rPr>
                              <w:t>Company Name | Street Address | City | State | Zip Code | Country | Phone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DBF10" id="Rectangle 4" o:spid="_x0000_s1027" style="position:absolute;margin-left:-34.5pt;margin-top:34pt;width:516.75pt;height:46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" fillcolor="#8faadc" strokecolor="#8faadc" strokeweight="1pt">
                <v:textbox>
                  <w:txbxContent>
                    <w:p w:rsidR="0098261A" w:rsidRPr="0098261A" w:rsidRDefault="0098261A" w:rsidP="0098261A">
                      <w:pPr>
                        <w:jc w:val="center"/>
                        <w:rPr>
                          <w:rFonts w:ascii="Gill Sans MT" w:hAnsi="Gill Sans MT"/>
                          <w:color w:val="FFF2CC" w:themeColor="accent4" w:themeTint="33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Gill Sans MT" w:hAnsi="Gill Sans MT"/>
                          <w:color w:val="FFF2CC" w:themeColor="accent4" w:themeTint="33"/>
                          <w:sz w:val="24"/>
                          <w:szCs w:val="24"/>
                          <w:lang w:val="en-US"/>
                        </w:rPr>
                        <w:t>Company Name | Street Address | City | State | Zip Code | Country | Phone Number</w:t>
                      </w:r>
                    </w:p>
                  </w:txbxContent>
                </v:textbox>
              </v:rect>
            </w:pict>
          </mc:Fallback>
        </mc:AlternateContent>
      </w:r>
    </w:p>
    <w:sectPr w:rsidR="000236C1" w:rsidRPr="00982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61A"/>
    <w:rsid w:val="000236C1"/>
    <w:rsid w:val="0098261A"/>
    <w:rsid w:val="00BB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DE39B"/>
  <w15:docId w15:val="{93820105-511D-46AE-B628-EBD4EC0BC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2022-06-09T14:12:00Z</dcterms:created>
  <dcterms:modified xsi:type="dcterms:W3CDTF">2022-06-15T14:11:00Z</dcterms:modified>
</cp:coreProperties>
</file>