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503"/>
        <w:tblW w:w="9998" w:type="dxa"/>
        <w:tblLook w:val="04A0" w:firstRow="1" w:lastRow="0" w:firstColumn="1" w:lastColumn="0" w:noHBand="0" w:noVBand="1"/>
      </w:tblPr>
      <w:tblGrid>
        <w:gridCol w:w="8271"/>
        <w:gridCol w:w="1727"/>
      </w:tblGrid>
      <w:tr w:rsidR="00AF2A26" w:rsidTr="00AF2A26">
        <w:trPr>
          <w:trHeight w:val="286"/>
        </w:trPr>
        <w:tc>
          <w:tcPr>
            <w:tcW w:w="9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2A26" w:rsidRPr="00AF2A26" w:rsidRDefault="00AF2A26" w:rsidP="00AF2A26">
            <w:pPr>
              <w:rPr>
                <w:rFonts w:ascii="Brush Script MT" w:hAnsi="Brush Script MT"/>
                <w:sz w:val="20"/>
                <w:lang w:val="en-US"/>
              </w:rPr>
            </w:pPr>
            <w:r w:rsidRPr="00AF2A26">
              <w:rPr>
                <w:rFonts w:ascii="Brush Script MT" w:hAnsi="Brush Script MT"/>
                <w:color w:val="806000" w:themeColor="accent4" w:themeShade="80"/>
                <w:sz w:val="32"/>
                <w:lang w:val="en-US"/>
              </w:rPr>
              <w:t>Tables of Contents</w:t>
            </w:r>
            <w:r>
              <w:rPr>
                <w:rFonts w:ascii="Brush Script MT" w:hAnsi="Brush Script MT"/>
                <w:sz w:val="32"/>
                <w:lang w:val="en-US"/>
              </w:rPr>
              <w:br/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nil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  <w:t xml:space="preserve">Mission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jc w:val="center"/>
              <w:rPr>
                <w:rFonts w:cstheme="minorHAnsi"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color w:val="806000" w:themeColor="accent4" w:themeShade="80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286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  <w:t>Problem Identification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jc w:val="center"/>
              <w:rPr>
                <w:rFonts w:cstheme="minorHAnsi"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color w:val="806000" w:themeColor="accent4" w:themeShade="80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286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jc w:val="center"/>
              <w:rPr>
                <w:rFonts w:cstheme="minorHAnsi"/>
              </w:rPr>
            </w:pPr>
            <w:r w:rsidRPr="00AF2A26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286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jc w:val="center"/>
              <w:rPr>
                <w:rFonts w:cstheme="minorHAnsi"/>
              </w:rPr>
            </w:pPr>
            <w:r w:rsidRPr="00AF2A26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jc w:val="center"/>
              <w:rPr>
                <w:rFonts w:cstheme="minorHAnsi"/>
              </w:rPr>
            </w:pPr>
            <w:r w:rsidRPr="00AF2A26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286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jc w:val="center"/>
              <w:rPr>
                <w:rFonts w:cstheme="minorHAnsi"/>
              </w:rPr>
            </w:pPr>
            <w:r w:rsidRPr="00AF2A26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3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jc w:val="center"/>
              <w:rPr>
                <w:rFonts w:cstheme="minorHAnsi"/>
              </w:rPr>
            </w:pPr>
            <w:r w:rsidRPr="00AF2A26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t>Subheading # 4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t>Heading # 3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t>Heading # 4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  <w:t xml:space="preserve">Marketing Objective 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jc w:val="center"/>
              <w:rPr>
                <w:color w:val="806000" w:themeColor="accent4" w:themeShade="80"/>
              </w:rPr>
            </w:pPr>
            <w:r w:rsidRPr="00AF2A26">
              <w:rPr>
                <w:rFonts w:cstheme="minorHAnsi"/>
                <w:color w:val="806000" w:themeColor="accent4" w:themeShade="80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3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  <w:t xml:space="preserve">Business Strategy 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jc w:val="center"/>
              <w:rPr>
                <w:color w:val="806000" w:themeColor="accent4" w:themeShade="80"/>
              </w:rPr>
            </w:pPr>
            <w:r w:rsidRPr="00AF2A26">
              <w:rPr>
                <w:rFonts w:cstheme="minorHAnsi"/>
                <w:color w:val="806000" w:themeColor="accent4" w:themeShade="80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8D267C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3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Pr="00AF2A26" w:rsidRDefault="00AF2A26" w:rsidP="00AF2A26">
            <w:pPr>
              <w:rPr>
                <w:rFonts w:cstheme="minorHAnsi"/>
                <w:sz w:val="20"/>
                <w:lang w:val="en-US"/>
              </w:rPr>
            </w:pPr>
            <w:r w:rsidRPr="00AF2A26">
              <w:rPr>
                <w:rFonts w:cstheme="minorHAnsi"/>
                <w:sz w:val="20"/>
                <w:lang w:val="en-US"/>
              </w:rPr>
              <w:t>Subheading 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</w:pPr>
            <w:r w:rsidRPr="00AF2A26">
              <w:rPr>
                <w:rFonts w:cstheme="minorHAnsi"/>
                <w:b/>
                <w:color w:val="806000" w:themeColor="accent4" w:themeShade="80"/>
                <w:sz w:val="20"/>
                <w:lang w:val="en-US"/>
              </w:rPr>
              <w:t>Promotional Strategy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AF2A26" w:rsidRPr="00AF2A26" w:rsidRDefault="00AF2A26" w:rsidP="00AF2A26">
            <w:pPr>
              <w:jc w:val="center"/>
              <w:rPr>
                <w:color w:val="806000" w:themeColor="accent4" w:themeShade="80"/>
              </w:rPr>
            </w:pPr>
            <w:r w:rsidRPr="00AF2A26">
              <w:rPr>
                <w:rFonts w:cstheme="minorHAnsi"/>
                <w:color w:val="806000" w:themeColor="accent4" w:themeShade="80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>
            <w:r w:rsidRPr="004608C5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1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>
            <w:r w:rsidRPr="004608C5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2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>
            <w:r w:rsidRPr="004608C5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3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>
            <w:r w:rsidRPr="004608C5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4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>
            <w:r w:rsidRPr="004608C5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5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  <w:tr w:rsidR="00AF2A26" w:rsidTr="00AF2A26">
        <w:trPr>
          <w:trHeight w:val="304"/>
        </w:trPr>
        <w:tc>
          <w:tcPr>
            <w:tcW w:w="8271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>
            <w:r w:rsidRPr="004608C5">
              <w:rPr>
                <w:rFonts w:cstheme="minorHAnsi"/>
                <w:sz w:val="20"/>
                <w:lang w:val="en-US"/>
              </w:rPr>
              <w:t xml:space="preserve">Heading </w:t>
            </w:r>
            <w:r>
              <w:rPr>
                <w:rFonts w:cstheme="minorHAnsi"/>
                <w:sz w:val="20"/>
                <w:lang w:val="en-US"/>
              </w:rPr>
              <w:t># 6</w:t>
            </w:r>
          </w:p>
        </w:tc>
        <w:tc>
          <w:tcPr>
            <w:tcW w:w="1727" w:type="dxa"/>
            <w:tcBorders>
              <w:top w:val="single" w:sz="4" w:space="0" w:color="806000" w:themeColor="accent4" w:themeShade="80"/>
              <w:left w:val="nil"/>
              <w:bottom w:val="single" w:sz="4" w:space="0" w:color="806000" w:themeColor="accent4" w:themeShade="80"/>
              <w:right w:val="nil"/>
            </w:tcBorders>
          </w:tcPr>
          <w:p w:rsidR="00AF2A26" w:rsidRDefault="00AF2A26" w:rsidP="00AF2A26">
            <w:pPr>
              <w:jc w:val="center"/>
            </w:pPr>
            <w:r w:rsidRPr="007256D2">
              <w:rPr>
                <w:rFonts w:cstheme="minorHAnsi"/>
                <w:sz w:val="20"/>
                <w:lang w:val="en-US"/>
              </w:rPr>
              <w:t>Page # 00</w:t>
            </w:r>
          </w:p>
        </w:tc>
      </w:tr>
    </w:tbl>
    <w:p w:rsidR="00132676" w:rsidRPr="00AF2A26" w:rsidRDefault="00AC659C" w:rsidP="00AF2A26">
      <w:pPr>
        <w:jc w:val="center"/>
        <w:rPr>
          <w:rFonts w:ascii="Gill Sans MT" w:hAnsi="Gill Sans MT"/>
          <w:color w:val="806000" w:themeColor="accent4" w:themeShade="80"/>
          <w:sz w:val="2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9232" behindDoc="0" locked="0" layoutInCell="1" allowOverlap="1" wp14:anchorId="29472CA7" wp14:editId="2A88DC82">
            <wp:simplePos x="0" y="0"/>
            <wp:positionH relativeFrom="column">
              <wp:posOffset>1714500</wp:posOffset>
            </wp:positionH>
            <wp:positionV relativeFrom="paragraph">
              <wp:posOffset>9067800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F2A26">
        <w:rPr>
          <w:rFonts w:ascii="Gill Sans MT" w:hAnsi="Gill Sans MT"/>
          <w:noProof/>
          <w:sz w:val="24"/>
          <w:lang w:val="en-US"/>
        </w:rPr>
        <w:drawing>
          <wp:anchor distT="0" distB="0" distL="114300" distR="114300" simplePos="0" relativeHeight="251658240" behindDoc="0" locked="0" layoutInCell="1" allowOverlap="1" wp14:anchorId="08F87625" wp14:editId="3ED92084">
            <wp:simplePos x="0" y="0"/>
            <wp:positionH relativeFrom="column">
              <wp:posOffset>5157396</wp:posOffset>
            </wp:positionH>
            <wp:positionV relativeFrom="paragraph">
              <wp:posOffset>-567603</wp:posOffset>
            </wp:positionV>
            <wp:extent cx="838524" cy="111415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114cd0a-e706-4e1b-85b5-8aca4c480570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38" t="21212" r="28204" b="21213"/>
                    <a:stretch/>
                  </pic:blipFill>
                  <pic:spPr bwMode="auto">
                    <a:xfrm>
                      <a:off x="0" y="0"/>
                      <a:ext cx="838524" cy="1114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A26" w:rsidRPr="00AF2A26">
        <w:rPr>
          <w:rFonts w:ascii="Gill Sans MT" w:hAnsi="Gill Sans MT"/>
          <w:color w:val="806000" w:themeColor="accent4" w:themeShade="80"/>
          <w:sz w:val="24"/>
          <w:lang w:val="en-US"/>
        </w:rPr>
        <w:t>Restaurant Business Plan</w:t>
      </w:r>
    </w:p>
    <w:sectPr w:rsidR="00132676" w:rsidRPr="00AF2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A26"/>
    <w:rsid w:val="00132676"/>
    <w:rsid w:val="00AC659C"/>
    <w:rsid w:val="00A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5B00F2-3F34-43E5-9301-D3DE1E5A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2022-06-08T13:52:00Z</dcterms:created>
  <dcterms:modified xsi:type="dcterms:W3CDTF">2022-06-15T14:04:00Z</dcterms:modified>
</cp:coreProperties>
</file>